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BE718F" w:rsidR="00DB47F8" w:rsidP="00C61EB5" w:rsidRDefault="00DB47F8" w14:paraId="1992930A" w14:textId="77777777">
      <w:pPr>
        <w:jc w:val="center"/>
        <w:rPr>
          <w:rFonts w:ascii="Times New Roman" w:hAnsi="Times New Roman" w:eastAsia="Times New Roman" w:cs="Times New Roman"/>
          <w:b/>
          <w:iCs/>
          <w:spacing w:val="13"/>
          <w:sz w:val="24"/>
          <w:szCs w:val="24"/>
        </w:rPr>
      </w:pPr>
    </w:p>
    <w:p w:rsidRPr="00BE718F" w:rsidR="00DB47F8" w:rsidP="00C61EB5" w:rsidRDefault="00DB47F8" w14:paraId="02B8723A" w14:textId="77777777">
      <w:pPr>
        <w:jc w:val="center"/>
        <w:rPr>
          <w:rFonts w:ascii="Times New Roman" w:hAnsi="Times New Roman" w:eastAsia="Times New Roman" w:cs="Times New Roman"/>
          <w:b/>
          <w:iCs/>
          <w:spacing w:val="13"/>
          <w:sz w:val="24"/>
          <w:szCs w:val="24"/>
        </w:rPr>
      </w:pPr>
    </w:p>
    <w:p w:rsidRPr="00BE718F" w:rsidR="00DB47F8" w:rsidP="00C61EB5" w:rsidRDefault="00BE718F" w14:paraId="7B9DE3D3" w14:textId="5B2B8300">
      <w:pPr>
        <w:jc w:val="center"/>
        <w:rPr>
          <w:rFonts w:ascii="Times New Roman" w:hAnsi="Times New Roman" w:eastAsia="Times New Roman" w:cs="Times New Roman"/>
          <w:b/>
          <w:iCs/>
          <w:spacing w:val="13"/>
          <w:sz w:val="24"/>
          <w:szCs w:val="24"/>
        </w:rPr>
      </w:pPr>
      <w:r w:rsidRPr="00BE718F">
        <w:rPr>
          <w:rFonts w:ascii="Times New Roman" w:hAnsi="Times New Roman" w:cs="Times New Roman"/>
          <w:noProof/>
          <w:sz w:val="24"/>
          <w:szCs w:val="24"/>
        </w:rPr>
        <w:drawing>
          <wp:inline distT="0" distB="0" distL="0" distR="0" wp14:anchorId="2F4D87EB" wp14:editId="4C6411F2">
            <wp:extent cx="3600450" cy="992922"/>
            <wp:effectExtent l="0" t="0" r="0" b="0"/>
            <wp:docPr id="644898209" name="Slika 1" descr="Slika na kojoj se prikazuje tekst, Font, simbol,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98209" name="Slika 1" descr="Slika na kojoj se prikazuje tekst, Font, simbol, logotip&#10;&#10;Opis je automatski generiran"/>
                    <pic:cNvPicPr/>
                  </pic:nvPicPr>
                  <pic:blipFill>
                    <a:blip r:embed="rId11"/>
                    <a:stretch>
                      <a:fillRect/>
                    </a:stretch>
                  </pic:blipFill>
                  <pic:spPr>
                    <a:xfrm>
                      <a:off x="0" y="0"/>
                      <a:ext cx="3618494" cy="997898"/>
                    </a:xfrm>
                    <a:prstGeom prst="rect">
                      <a:avLst/>
                    </a:prstGeom>
                  </pic:spPr>
                </pic:pic>
              </a:graphicData>
            </a:graphic>
          </wp:inline>
        </w:drawing>
      </w:r>
    </w:p>
    <w:p w:rsidRPr="00BE718F" w:rsidR="00DB47F8" w:rsidP="00C61EB5" w:rsidRDefault="00DB47F8" w14:paraId="1476DA8D" w14:textId="77777777">
      <w:pPr>
        <w:jc w:val="center"/>
        <w:rPr>
          <w:rFonts w:ascii="Times New Roman" w:hAnsi="Times New Roman" w:eastAsia="Times New Roman" w:cs="Times New Roman"/>
          <w:b/>
          <w:iCs/>
          <w:spacing w:val="13"/>
          <w:sz w:val="24"/>
          <w:szCs w:val="24"/>
        </w:rPr>
      </w:pPr>
    </w:p>
    <w:p w:rsidRPr="00BE718F" w:rsidR="00DB47F8" w:rsidP="00C61EB5" w:rsidRDefault="00DB47F8" w14:paraId="75E727C3" w14:textId="77777777">
      <w:pPr>
        <w:jc w:val="center"/>
        <w:rPr>
          <w:rFonts w:ascii="Times New Roman" w:hAnsi="Times New Roman" w:eastAsia="Times New Roman" w:cs="Times New Roman"/>
          <w:b/>
          <w:iCs/>
          <w:spacing w:val="13"/>
          <w:sz w:val="24"/>
          <w:szCs w:val="24"/>
        </w:rPr>
      </w:pPr>
    </w:p>
    <w:p w:rsidRPr="00BE718F" w:rsidR="00DB47F8" w:rsidP="00C61EB5" w:rsidRDefault="00DB47F8" w14:paraId="0D41387E" w14:textId="77777777">
      <w:pPr>
        <w:jc w:val="center"/>
        <w:rPr>
          <w:rFonts w:ascii="Times New Roman" w:hAnsi="Times New Roman" w:eastAsia="Times New Roman" w:cs="Times New Roman"/>
          <w:b/>
          <w:iCs/>
          <w:spacing w:val="13"/>
          <w:sz w:val="24"/>
          <w:szCs w:val="24"/>
        </w:rPr>
      </w:pPr>
    </w:p>
    <w:p w:rsidRPr="00BE718F" w:rsidR="00C61EB5" w:rsidP="00C61EB5" w:rsidRDefault="00C61EB5" w14:paraId="5AE30FE9" w14:textId="3FED4A1E">
      <w:pPr>
        <w:jc w:val="center"/>
        <w:rPr>
          <w:rFonts w:ascii="Times New Roman" w:hAnsi="Times New Roman" w:eastAsia="Times New Roman" w:cs="Times New Roman"/>
          <w:b/>
          <w:iCs/>
          <w:spacing w:val="13"/>
          <w:sz w:val="32"/>
          <w:szCs w:val="32"/>
        </w:rPr>
      </w:pPr>
      <w:r w:rsidRPr="00BE718F">
        <w:rPr>
          <w:rFonts w:ascii="Times New Roman" w:hAnsi="Times New Roman" w:eastAsia="Times New Roman" w:cs="Times New Roman"/>
          <w:b/>
          <w:iCs/>
          <w:spacing w:val="13"/>
          <w:sz w:val="32"/>
          <w:szCs w:val="32"/>
        </w:rPr>
        <w:t xml:space="preserve">OBRAZAC 1. </w:t>
      </w:r>
    </w:p>
    <w:p w:rsidRPr="00BE718F" w:rsidR="00C61EB5" w:rsidP="00321920" w:rsidRDefault="00C61EB5" w14:paraId="42E57678" w14:textId="179122F0">
      <w:pPr>
        <w:jc w:val="center"/>
        <w:rPr>
          <w:rFonts w:ascii="Times New Roman" w:hAnsi="Times New Roman" w:eastAsia="Times New Roman" w:cs="Times New Roman"/>
          <w:b/>
          <w:iCs/>
          <w:spacing w:val="13"/>
          <w:sz w:val="32"/>
          <w:szCs w:val="32"/>
        </w:rPr>
      </w:pPr>
      <w:r w:rsidRPr="00BE718F">
        <w:rPr>
          <w:rFonts w:ascii="Times New Roman" w:hAnsi="Times New Roman" w:eastAsia="Times New Roman" w:cs="Times New Roman"/>
          <w:b/>
          <w:iCs/>
          <w:spacing w:val="13"/>
          <w:sz w:val="32"/>
          <w:szCs w:val="32"/>
        </w:rPr>
        <w:t xml:space="preserve">PRIJAVNI OBRAZAC </w:t>
      </w:r>
    </w:p>
    <w:p w:rsidRPr="00BE718F" w:rsidR="00C61EB5" w:rsidP="00C61EB5" w:rsidRDefault="00C61EB5" w14:paraId="7F2872A9" w14:textId="77777777">
      <w:pPr>
        <w:spacing w:after="0" w:line="240" w:lineRule="auto"/>
        <w:ind w:left="709"/>
        <w:jc w:val="center"/>
        <w:rPr>
          <w:rFonts w:ascii="Times New Roman" w:hAnsi="Times New Roman" w:eastAsia="Calibri" w:cs="Times New Roman"/>
          <w:b/>
          <w:sz w:val="32"/>
          <w:szCs w:val="32"/>
        </w:rPr>
      </w:pPr>
    </w:p>
    <w:p w:rsidRPr="00BE718F" w:rsidR="00C61EB5" w:rsidP="004C32F6" w:rsidRDefault="004C32F6" w14:paraId="6747FF9B" w14:textId="69412757">
      <w:pPr>
        <w:tabs>
          <w:tab w:val="left" w:pos="3260"/>
        </w:tabs>
        <w:spacing w:after="0" w:line="240" w:lineRule="auto"/>
        <w:ind w:left="709"/>
        <w:rPr>
          <w:rFonts w:ascii="Times New Roman" w:hAnsi="Times New Roman" w:cs="Times New Roman"/>
          <w:b/>
          <w:sz w:val="32"/>
          <w:szCs w:val="32"/>
        </w:rPr>
      </w:pPr>
      <w:r w:rsidRPr="00BE718F">
        <w:rPr>
          <w:rFonts w:ascii="Times New Roman" w:hAnsi="Times New Roman" w:cs="Times New Roman"/>
          <w:b/>
          <w:sz w:val="32"/>
          <w:szCs w:val="32"/>
        </w:rPr>
        <w:tab/>
      </w:r>
    </w:p>
    <w:p w:rsidRPr="00324E6F" w:rsidR="00324E6F" w:rsidP="00324E6F" w:rsidRDefault="00324E6F" w14:paraId="78E95062" w14:textId="77777777">
      <w:pPr>
        <w:spacing w:line="276" w:lineRule="auto"/>
        <w:ind w:left="1134" w:right="1356"/>
        <w:jc w:val="center"/>
        <w:rPr>
          <w:rFonts w:ascii="Times New Roman" w:hAnsi="Times New Roman" w:cs="Times New Roman"/>
          <w:b/>
          <w:sz w:val="32"/>
          <w:szCs w:val="32"/>
        </w:rPr>
      </w:pPr>
      <w:r w:rsidRPr="00324E6F">
        <w:rPr>
          <w:rFonts w:ascii="Times New Roman" w:hAnsi="Times New Roman" w:cs="Times New Roman"/>
          <w:b/>
          <w:sz w:val="32"/>
          <w:szCs w:val="32"/>
        </w:rPr>
        <w:t>POZIV ZA DODJELU FINANCIJSKIH SREDSTAVA ZA PROJEKTE UBLAŽAVANJA I PRILAGODBE KLIMATSKIM PROMJENAMA U BOSNI I HERCEGOVINI</w:t>
      </w:r>
      <w:r w:rsidRPr="00324E6F">
        <w:rPr>
          <w:rFonts w:ascii="Times New Roman" w:hAnsi="Times New Roman" w:cs="Times New Roman"/>
          <w:b/>
          <w:sz w:val="32"/>
          <w:szCs w:val="32"/>
        </w:rPr>
        <w:cr/>
      </w:r>
    </w:p>
    <w:p w:rsidRPr="00BE718F" w:rsidR="00C61EB5" w:rsidP="00C766DD" w:rsidRDefault="00C61EB5" w14:paraId="24101C1B" w14:textId="35A07241">
      <w:pPr>
        <w:pStyle w:val="Default"/>
        <w:jc w:val="center"/>
        <w:rPr>
          <w:rFonts w:ascii="Times New Roman" w:hAnsi="Times New Roman" w:cs="Times New Roman"/>
          <w:color w:val="FF0000"/>
          <w:lang w:val="hr-HR"/>
        </w:rPr>
      </w:pPr>
    </w:p>
    <w:p w:rsidRPr="00BE718F" w:rsidR="003C3B0C" w:rsidP="00C61EB5" w:rsidRDefault="003C3B0C" w14:paraId="0EB3D7D6" w14:textId="167A960C">
      <w:pPr>
        <w:rPr>
          <w:rFonts w:ascii="Times New Roman" w:hAnsi="Times New Roman" w:cs="Times New Roman"/>
          <w:color w:val="FF0000"/>
          <w:sz w:val="24"/>
          <w:szCs w:val="24"/>
        </w:rPr>
      </w:pPr>
    </w:p>
    <w:p w:rsidRPr="00BE718F" w:rsidR="003C3B0C" w:rsidP="00C61EB5" w:rsidRDefault="003C3B0C" w14:paraId="58C7DE8D" w14:textId="77777777">
      <w:pPr>
        <w:rPr>
          <w:rFonts w:ascii="Times New Roman" w:hAnsi="Times New Roman" w:cs="Times New Roman"/>
          <w:sz w:val="24"/>
          <w:szCs w:val="24"/>
        </w:rPr>
      </w:pPr>
    </w:p>
    <w:p w:rsidRPr="00BE718F" w:rsidR="004B3DFD" w:rsidP="00C61EB5" w:rsidRDefault="004B3DFD" w14:paraId="71C15BE5" w14:textId="77777777">
      <w:pPr>
        <w:rPr>
          <w:rFonts w:ascii="Times New Roman" w:hAnsi="Times New Roman" w:cs="Times New Roman"/>
          <w:sz w:val="24"/>
          <w:szCs w:val="24"/>
        </w:rPr>
      </w:pPr>
    </w:p>
    <w:p w:rsidRPr="00BE718F" w:rsidR="004B3DFD" w:rsidP="00C61EB5" w:rsidRDefault="004B3DFD" w14:paraId="21EF4B7E" w14:textId="77777777">
      <w:pPr>
        <w:rPr>
          <w:rFonts w:ascii="Times New Roman" w:hAnsi="Times New Roman" w:cs="Times New Roman"/>
          <w:sz w:val="24"/>
          <w:szCs w:val="24"/>
        </w:rPr>
      </w:pPr>
    </w:p>
    <w:p w:rsidRPr="00BE718F" w:rsidR="004B3DFD" w:rsidP="00A27463" w:rsidRDefault="004B3DFD" w14:paraId="1A3C9D01" w14:textId="6312669E">
      <w:pPr>
        <w:jc w:val="center"/>
        <w:rPr>
          <w:rFonts w:ascii="Times New Roman" w:hAnsi="Times New Roman" w:cs="Times New Roman"/>
          <w:sz w:val="24"/>
          <w:szCs w:val="24"/>
        </w:rPr>
      </w:pPr>
    </w:p>
    <w:p w:rsidRPr="00BE718F" w:rsidR="00236213" w:rsidP="00236213" w:rsidRDefault="00236213" w14:paraId="45C7655C" w14:textId="77777777">
      <w:pPr>
        <w:spacing w:after="0" w:line="240" w:lineRule="auto"/>
        <w:jc w:val="center"/>
        <w:rPr>
          <w:rFonts w:ascii="Times New Roman" w:hAnsi="Times New Roman" w:eastAsia="Times New Roman" w:cs="Times New Roman"/>
          <w:b/>
          <w:noProof/>
          <w:sz w:val="24"/>
          <w:szCs w:val="24"/>
          <w:lang w:eastAsia="hr-HR"/>
        </w:rPr>
      </w:pPr>
    </w:p>
    <w:tbl>
      <w:tblPr>
        <w:tblW w:w="12186" w:type="dxa"/>
        <w:tblLook w:val="04A0" w:firstRow="1" w:lastRow="0" w:firstColumn="1" w:lastColumn="0" w:noHBand="0" w:noVBand="1"/>
      </w:tblPr>
      <w:tblGrid>
        <w:gridCol w:w="2547"/>
        <w:gridCol w:w="9639"/>
      </w:tblGrid>
      <w:tr w:rsidRPr="00BE718F" w:rsidR="00236213" w:rsidTr="00A545A3" w14:paraId="19B46859" w14:textId="77777777">
        <w:trPr>
          <w:trHeight w:val="747"/>
        </w:trPr>
        <w:tc>
          <w:tcPr>
            <w:tcW w:w="2547" w:type="dxa"/>
            <w:tcBorders>
              <w:top w:val="single" w:color="auto" w:sz="4" w:space="0"/>
              <w:left w:val="single" w:color="auto" w:sz="4" w:space="0"/>
              <w:bottom w:val="single" w:color="auto" w:sz="4" w:space="0"/>
              <w:right w:val="single" w:color="auto" w:sz="4" w:space="0"/>
            </w:tcBorders>
            <w:shd w:val="clear" w:color="000000" w:fill="DDEBF7"/>
            <w:noWrap/>
            <w:vAlign w:val="center"/>
            <w:hideMark/>
          </w:tcPr>
          <w:p w:rsidRPr="00BE718F" w:rsidR="00236213" w:rsidP="005E5274" w:rsidRDefault="00236213" w14:paraId="0D88498D" w14:textId="77777777">
            <w:pPr>
              <w:spacing w:after="0" w:line="240" w:lineRule="auto"/>
              <w:jc w:val="center"/>
              <w:rPr>
                <w:rFonts w:ascii="Times New Roman" w:hAnsi="Times New Roman" w:eastAsia="Times New Roman" w:cs="Times New Roman"/>
                <w:b/>
                <w:bCs/>
                <w:color w:val="000000"/>
                <w:sz w:val="24"/>
                <w:szCs w:val="24"/>
                <w:lang w:eastAsia="hr-HR"/>
              </w:rPr>
            </w:pPr>
            <w:r w:rsidRPr="00BE718F">
              <w:rPr>
                <w:rFonts w:ascii="Times New Roman" w:hAnsi="Times New Roman" w:eastAsia="Times New Roman" w:cs="Times New Roman"/>
                <w:b/>
                <w:bCs/>
                <w:color w:val="000000"/>
                <w:sz w:val="24"/>
                <w:szCs w:val="24"/>
                <w:lang w:eastAsia="hr-HR"/>
              </w:rPr>
              <w:t>NAZIV PROJEKTA</w:t>
            </w:r>
          </w:p>
          <w:p w:rsidRPr="00BE718F" w:rsidR="00236213" w:rsidP="005E5274" w:rsidRDefault="00236213" w14:paraId="407A6982" w14:textId="77777777">
            <w:pPr>
              <w:spacing w:after="0" w:line="240" w:lineRule="auto"/>
              <w:jc w:val="center"/>
              <w:rPr>
                <w:rFonts w:ascii="Times New Roman" w:hAnsi="Times New Roman" w:eastAsia="Times New Roman" w:cs="Times New Roman"/>
                <w:b/>
                <w:bCs/>
                <w:color w:val="000000"/>
                <w:sz w:val="24"/>
                <w:szCs w:val="24"/>
                <w:lang w:eastAsia="hr-HR"/>
              </w:rPr>
            </w:pPr>
          </w:p>
        </w:tc>
        <w:tc>
          <w:tcPr>
            <w:tcW w:w="9639" w:type="dxa"/>
            <w:tcBorders>
              <w:top w:val="single" w:color="auto" w:sz="4" w:space="0"/>
              <w:left w:val="nil"/>
              <w:bottom w:val="single" w:color="auto" w:sz="4" w:space="0"/>
              <w:right w:val="single" w:color="auto" w:sz="4" w:space="0"/>
            </w:tcBorders>
            <w:shd w:val="clear" w:color="auto" w:fill="auto"/>
            <w:noWrap/>
            <w:vAlign w:val="bottom"/>
            <w:hideMark/>
          </w:tcPr>
          <w:p w:rsidRPr="00BE718F" w:rsidR="00236213" w:rsidP="005E5274" w:rsidRDefault="00236213" w14:paraId="332E7E6A" w14:textId="77777777">
            <w:pPr>
              <w:spacing w:after="0" w:line="240" w:lineRule="auto"/>
              <w:rPr>
                <w:rFonts w:ascii="Times New Roman" w:hAnsi="Times New Roman" w:eastAsia="Times New Roman" w:cs="Times New Roman"/>
                <w:color w:val="000000"/>
                <w:sz w:val="24"/>
                <w:szCs w:val="24"/>
                <w:lang w:eastAsia="hr-HR"/>
              </w:rPr>
            </w:pPr>
            <w:r w:rsidRPr="00BE718F">
              <w:rPr>
                <w:rFonts w:ascii="Times New Roman" w:hAnsi="Times New Roman" w:eastAsia="Times New Roman" w:cs="Times New Roman"/>
                <w:color w:val="000000"/>
                <w:sz w:val="24"/>
                <w:szCs w:val="24"/>
                <w:lang w:eastAsia="hr-HR"/>
              </w:rPr>
              <w:t> </w:t>
            </w:r>
          </w:p>
        </w:tc>
      </w:tr>
    </w:tbl>
    <w:p w:rsidRPr="00BE718F" w:rsidR="00236213" w:rsidP="00236213" w:rsidRDefault="00236213" w14:paraId="3913EEE1" w14:textId="77777777">
      <w:pPr>
        <w:spacing w:after="0" w:line="240" w:lineRule="auto"/>
        <w:jc w:val="center"/>
        <w:rPr>
          <w:rFonts w:ascii="Times New Roman" w:hAnsi="Times New Roman" w:eastAsia="Times New Roman" w:cs="Times New Roman"/>
          <w:b/>
          <w:noProof/>
          <w:sz w:val="24"/>
          <w:szCs w:val="24"/>
          <w:lang w:eastAsia="hr-HR"/>
        </w:rPr>
      </w:pPr>
    </w:p>
    <w:p w:rsidRPr="00BE718F" w:rsidR="00A545A3" w:rsidP="00236213" w:rsidRDefault="00A545A3" w14:paraId="3F2D57FB" w14:textId="77777777">
      <w:pPr>
        <w:spacing w:after="0" w:line="240" w:lineRule="auto"/>
        <w:jc w:val="center"/>
        <w:rPr>
          <w:rFonts w:ascii="Times New Roman" w:hAnsi="Times New Roman" w:eastAsia="Times New Roman" w:cs="Times New Roman"/>
          <w:b/>
          <w:noProof/>
          <w:sz w:val="24"/>
          <w:szCs w:val="24"/>
          <w:lang w:eastAsia="hr-HR"/>
        </w:rPr>
      </w:pPr>
    </w:p>
    <w:tbl>
      <w:tblPr>
        <w:tblW w:w="12186" w:type="dxa"/>
        <w:tblLook w:val="04A0" w:firstRow="1" w:lastRow="0" w:firstColumn="1" w:lastColumn="0" w:noHBand="0" w:noVBand="1"/>
      </w:tblPr>
      <w:tblGrid>
        <w:gridCol w:w="2547"/>
        <w:gridCol w:w="9639"/>
      </w:tblGrid>
      <w:tr w:rsidRPr="00BE718F" w:rsidR="00236213" w:rsidTr="00A545A3" w14:paraId="48134CDD" w14:textId="77777777">
        <w:trPr>
          <w:trHeight w:val="833"/>
        </w:trPr>
        <w:tc>
          <w:tcPr>
            <w:tcW w:w="2547" w:type="dxa"/>
            <w:tcBorders>
              <w:top w:val="single" w:color="auto" w:sz="4" w:space="0"/>
              <w:left w:val="single" w:color="auto" w:sz="4" w:space="0"/>
              <w:bottom w:val="single" w:color="auto" w:sz="4" w:space="0"/>
              <w:right w:val="single" w:color="auto" w:sz="4" w:space="0"/>
            </w:tcBorders>
            <w:shd w:val="clear" w:color="000000" w:fill="DDEBF7"/>
            <w:noWrap/>
            <w:vAlign w:val="center"/>
            <w:hideMark/>
          </w:tcPr>
          <w:p w:rsidRPr="00BE718F" w:rsidR="00236213" w:rsidP="005E5274" w:rsidRDefault="00236213" w14:paraId="4CC011B1" w14:textId="77777777">
            <w:pPr>
              <w:spacing w:after="0" w:line="240" w:lineRule="auto"/>
              <w:jc w:val="center"/>
              <w:rPr>
                <w:rFonts w:ascii="Times New Roman" w:hAnsi="Times New Roman" w:eastAsia="Times New Roman" w:cs="Times New Roman"/>
                <w:b/>
                <w:bCs/>
                <w:color w:val="000000"/>
                <w:sz w:val="24"/>
                <w:szCs w:val="24"/>
                <w:lang w:eastAsia="hr-HR"/>
              </w:rPr>
            </w:pPr>
            <w:r w:rsidRPr="00BE718F">
              <w:rPr>
                <w:rFonts w:ascii="Times New Roman" w:hAnsi="Times New Roman" w:eastAsia="Times New Roman" w:cs="Times New Roman"/>
                <w:b/>
                <w:bCs/>
                <w:color w:val="000000"/>
                <w:sz w:val="24"/>
                <w:szCs w:val="24"/>
                <w:lang w:eastAsia="hr-HR"/>
              </w:rPr>
              <w:t>VODEĆI PARTNER</w:t>
            </w:r>
          </w:p>
          <w:p w:rsidRPr="00BE718F" w:rsidR="00236213" w:rsidP="005E5274" w:rsidRDefault="00236213" w14:paraId="7F7398FA" w14:textId="77777777">
            <w:pPr>
              <w:spacing w:after="0" w:line="240" w:lineRule="auto"/>
              <w:jc w:val="center"/>
              <w:rPr>
                <w:rFonts w:ascii="Times New Roman" w:hAnsi="Times New Roman" w:eastAsia="Times New Roman" w:cs="Times New Roman"/>
                <w:b/>
                <w:bCs/>
                <w:color w:val="000000"/>
                <w:sz w:val="24"/>
                <w:szCs w:val="24"/>
                <w:lang w:eastAsia="hr-HR"/>
              </w:rPr>
            </w:pPr>
          </w:p>
        </w:tc>
        <w:tc>
          <w:tcPr>
            <w:tcW w:w="9639" w:type="dxa"/>
            <w:tcBorders>
              <w:top w:val="single" w:color="auto" w:sz="4" w:space="0"/>
              <w:left w:val="nil"/>
              <w:bottom w:val="single" w:color="auto" w:sz="4" w:space="0"/>
              <w:right w:val="single" w:color="auto" w:sz="4" w:space="0"/>
            </w:tcBorders>
            <w:shd w:val="clear" w:color="auto" w:fill="auto"/>
            <w:noWrap/>
            <w:vAlign w:val="bottom"/>
            <w:hideMark/>
          </w:tcPr>
          <w:p w:rsidRPr="00BE718F" w:rsidR="00236213" w:rsidP="005E5274" w:rsidRDefault="00236213" w14:paraId="10C09B52" w14:textId="77777777">
            <w:pPr>
              <w:spacing w:after="0" w:line="240" w:lineRule="auto"/>
              <w:rPr>
                <w:rFonts w:ascii="Times New Roman" w:hAnsi="Times New Roman" w:eastAsia="Times New Roman" w:cs="Times New Roman"/>
                <w:color w:val="000000"/>
                <w:sz w:val="24"/>
                <w:szCs w:val="24"/>
                <w:lang w:eastAsia="hr-HR"/>
              </w:rPr>
            </w:pPr>
            <w:r w:rsidRPr="00BE718F">
              <w:rPr>
                <w:rFonts w:ascii="Times New Roman" w:hAnsi="Times New Roman" w:eastAsia="Times New Roman" w:cs="Times New Roman"/>
                <w:color w:val="000000"/>
                <w:sz w:val="24"/>
                <w:szCs w:val="24"/>
                <w:lang w:eastAsia="hr-HR"/>
              </w:rPr>
              <w:t> </w:t>
            </w:r>
          </w:p>
        </w:tc>
      </w:tr>
    </w:tbl>
    <w:p w:rsidRPr="00BE718F" w:rsidR="00236213" w:rsidP="00236213" w:rsidRDefault="00236213" w14:paraId="5938F163" w14:textId="77777777">
      <w:pPr>
        <w:spacing w:after="0" w:line="240" w:lineRule="auto"/>
        <w:rPr>
          <w:rFonts w:ascii="Times New Roman" w:hAnsi="Times New Roman" w:eastAsia="Times New Roman" w:cs="Times New Roman"/>
          <w:b/>
          <w:noProof/>
          <w:sz w:val="24"/>
          <w:szCs w:val="24"/>
          <w:lang w:eastAsia="hr-HR"/>
        </w:rPr>
      </w:pPr>
    </w:p>
    <w:p w:rsidRPr="00BE718F" w:rsidR="00236213" w:rsidP="00236213" w:rsidRDefault="00236213" w14:paraId="78915A8C" w14:textId="77777777">
      <w:pPr>
        <w:spacing w:after="0" w:line="240" w:lineRule="auto"/>
        <w:jc w:val="center"/>
        <w:rPr>
          <w:rFonts w:ascii="Times New Roman" w:hAnsi="Times New Roman" w:eastAsia="Times New Roman" w:cs="Times New Roman"/>
          <w:bCs/>
          <w:noProof/>
          <w:sz w:val="24"/>
          <w:szCs w:val="24"/>
          <w:lang w:eastAsia="hr-HR"/>
        </w:rPr>
      </w:pPr>
    </w:p>
    <w:tbl>
      <w:tblPr>
        <w:tblW w:w="12186" w:type="dxa"/>
        <w:tblLook w:val="04A0" w:firstRow="1" w:lastRow="0" w:firstColumn="1" w:lastColumn="0" w:noHBand="0" w:noVBand="1"/>
      </w:tblPr>
      <w:tblGrid>
        <w:gridCol w:w="2547"/>
        <w:gridCol w:w="9639"/>
      </w:tblGrid>
      <w:tr w:rsidRPr="00BE718F" w:rsidR="00236213" w:rsidTr="00A545A3" w14:paraId="0BA99C12" w14:textId="77777777">
        <w:trPr>
          <w:trHeight w:val="1260"/>
        </w:trPr>
        <w:tc>
          <w:tcPr>
            <w:tcW w:w="2547" w:type="dxa"/>
            <w:tcBorders>
              <w:top w:val="single" w:color="auto" w:sz="4" w:space="0"/>
              <w:left w:val="single" w:color="auto" w:sz="4" w:space="0"/>
              <w:bottom w:val="single" w:color="auto" w:sz="4" w:space="0"/>
              <w:right w:val="single" w:color="auto" w:sz="4" w:space="0"/>
            </w:tcBorders>
            <w:shd w:val="clear" w:color="000000" w:fill="DDEBF7"/>
            <w:vAlign w:val="center"/>
            <w:hideMark/>
          </w:tcPr>
          <w:p w:rsidRPr="00BE718F" w:rsidR="00236213" w:rsidP="005E5274" w:rsidRDefault="00236213" w14:paraId="7B4BA92A" w14:textId="77777777">
            <w:pPr>
              <w:spacing w:after="0" w:line="240" w:lineRule="auto"/>
              <w:jc w:val="center"/>
              <w:rPr>
                <w:rFonts w:ascii="Times New Roman" w:hAnsi="Times New Roman" w:eastAsia="Times New Roman" w:cs="Times New Roman"/>
                <w:b/>
                <w:bCs/>
                <w:color w:val="000000"/>
                <w:sz w:val="24"/>
                <w:szCs w:val="24"/>
                <w:lang w:eastAsia="hr-HR"/>
              </w:rPr>
            </w:pPr>
            <w:r w:rsidRPr="00BE718F">
              <w:rPr>
                <w:rFonts w:ascii="Times New Roman" w:hAnsi="Times New Roman" w:eastAsia="Times New Roman" w:cs="Times New Roman"/>
                <w:b/>
                <w:bCs/>
                <w:color w:val="000000"/>
                <w:sz w:val="24"/>
                <w:szCs w:val="24"/>
                <w:lang w:eastAsia="hr-HR"/>
              </w:rPr>
              <w:t>DATUM PODNOŠENJA PROJEKTNOG PRIJEDLOGA</w:t>
            </w:r>
          </w:p>
        </w:tc>
        <w:tc>
          <w:tcPr>
            <w:tcW w:w="9639" w:type="dxa"/>
            <w:tcBorders>
              <w:top w:val="single" w:color="auto" w:sz="4" w:space="0"/>
              <w:left w:val="nil"/>
              <w:bottom w:val="single" w:color="auto" w:sz="4" w:space="0"/>
              <w:right w:val="single" w:color="auto" w:sz="4" w:space="0"/>
            </w:tcBorders>
            <w:shd w:val="clear" w:color="auto" w:fill="auto"/>
            <w:noWrap/>
            <w:vAlign w:val="bottom"/>
            <w:hideMark/>
          </w:tcPr>
          <w:p w:rsidRPr="00BE718F" w:rsidR="00236213" w:rsidP="005E5274" w:rsidRDefault="00236213" w14:paraId="20A59749" w14:textId="77777777">
            <w:pPr>
              <w:spacing w:after="0" w:line="240" w:lineRule="auto"/>
              <w:rPr>
                <w:rFonts w:ascii="Times New Roman" w:hAnsi="Times New Roman" w:eastAsia="Times New Roman" w:cs="Times New Roman"/>
                <w:color w:val="000000"/>
                <w:sz w:val="24"/>
                <w:szCs w:val="24"/>
                <w:lang w:eastAsia="hr-HR"/>
              </w:rPr>
            </w:pPr>
            <w:r w:rsidRPr="00BE718F">
              <w:rPr>
                <w:rFonts w:ascii="Times New Roman" w:hAnsi="Times New Roman" w:eastAsia="Times New Roman" w:cs="Times New Roman"/>
                <w:color w:val="000000"/>
                <w:sz w:val="24"/>
                <w:szCs w:val="24"/>
                <w:lang w:eastAsia="hr-HR"/>
              </w:rPr>
              <w:t> </w:t>
            </w:r>
          </w:p>
        </w:tc>
      </w:tr>
    </w:tbl>
    <w:p w:rsidRPr="00BE718F" w:rsidR="00A545A3" w:rsidP="00A545A3" w:rsidRDefault="00A545A3" w14:paraId="02B85E8D" w14:textId="77777777">
      <w:pPr>
        <w:spacing w:after="0"/>
        <w:rPr>
          <w:rFonts w:ascii="Times New Roman" w:hAnsi="Times New Roman" w:cs="Times New Roman"/>
          <w:sz w:val="24"/>
          <w:szCs w:val="24"/>
        </w:rPr>
      </w:pPr>
    </w:p>
    <w:p w:rsidRPr="00BE718F" w:rsidR="00A545A3" w:rsidP="00A545A3" w:rsidRDefault="00A545A3" w14:paraId="17618E3E" w14:textId="77777777">
      <w:pPr>
        <w:spacing w:after="0"/>
        <w:rPr>
          <w:rFonts w:ascii="Times New Roman" w:hAnsi="Times New Roman" w:cs="Times New Roman"/>
          <w:sz w:val="24"/>
          <w:szCs w:val="24"/>
        </w:rPr>
      </w:pPr>
    </w:p>
    <w:tbl>
      <w:tblPr>
        <w:tblW w:w="12181" w:type="dxa"/>
        <w:tblLook w:val="04A0" w:firstRow="1" w:lastRow="0" w:firstColumn="1" w:lastColumn="0" w:noHBand="0" w:noVBand="1"/>
      </w:tblPr>
      <w:tblGrid>
        <w:gridCol w:w="2542"/>
        <w:gridCol w:w="9639"/>
      </w:tblGrid>
      <w:tr w:rsidRPr="00BE718F" w:rsidR="00236213" w:rsidTr="00A545A3" w14:paraId="2AF4010E" w14:textId="77777777">
        <w:trPr>
          <w:trHeight w:val="315"/>
        </w:trPr>
        <w:tc>
          <w:tcPr>
            <w:tcW w:w="2542" w:type="dxa"/>
            <w:tcBorders>
              <w:top w:val="single" w:color="auto" w:sz="8" w:space="0"/>
              <w:left w:val="single" w:color="auto" w:sz="8" w:space="0"/>
              <w:bottom w:val="nil"/>
              <w:right w:val="single" w:color="auto" w:sz="8" w:space="0"/>
            </w:tcBorders>
            <w:shd w:val="clear" w:color="000000" w:fill="DDEBF7"/>
            <w:vAlign w:val="center"/>
            <w:hideMark/>
          </w:tcPr>
          <w:p w:rsidRPr="00BE718F" w:rsidR="00236213" w:rsidP="005E5274" w:rsidRDefault="00236213" w14:paraId="7EA503AA" w14:textId="149AAF80">
            <w:pPr>
              <w:spacing w:after="0" w:line="240" w:lineRule="auto"/>
              <w:rPr>
                <w:rFonts w:ascii="Times New Roman" w:hAnsi="Times New Roman" w:eastAsia="Times New Roman" w:cs="Times New Roman"/>
                <w:color w:val="000000"/>
                <w:sz w:val="24"/>
                <w:szCs w:val="24"/>
                <w:lang w:eastAsia="hr-HR"/>
              </w:rPr>
            </w:pPr>
            <w:r w:rsidRPr="00BE718F">
              <w:rPr>
                <w:rFonts w:ascii="Times New Roman" w:hAnsi="Times New Roman" w:eastAsia="Times New Roman" w:cs="Times New Roman"/>
                <w:color w:val="000000"/>
                <w:sz w:val="24"/>
                <w:szCs w:val="24"/>
                <w:lang w:eastAsia="hr-HR"/>
              </w:rPr>
              <w:t xml:space="preserve">    </w:t>
            </w:r>
          </w:p>
        </w:tc>
        <w:tc>
          <w:tcPr>
            <w:tcW w:w="9639"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E718F" w:rsidR="00236213" w:rsidP="005E5274" w:rsidRDefault="00236213" w14:paraId="1B8A7D42" w14:textId="77777777">
            <w:pPr>
              <w:spacing w:after="0" w:line="240" w:lineRule="auto"/>
              <w:rPr>
                <w:rFonts w:ascii="Times New Roman" w:hAnsi="Times New Roman" w:eastAsia="Times New Roman" w:cs="Times New Roman"/>
                <w:color w:val="000000"/>
                <w:sz w:val="24"/>
                <w:szCs w:val="24"/>
                <w:lang w:eastAsia="hr-HR"/>
              </w:rPr>
            </w:pPr>
            <w:r w:rsidRPr="00BE718F">
              <w:rPr>
                <w:rFonts w:ascii="Times New Roman" w:hAnsi="Times New Roman" w:eastAsia="Times New Roman" w:cs="Times New Roman"/>
                <w:color w:val="000000"/>
                <w:sz w:val="24"/>
                <w:szCs w:val="24"/>
                <w:lang w:eastAsia="hr-HR"/>
              </w:rPr>
              <w:t> </w:t>
            </w:r>
          </w:p>
        </w:tc>
      </w:tr>
      <w:tr w:rsidRPr="00BE718F" w:rsidR="00236213" w:rsidTr="00A545A3" w14:paraId="3B40F439" w14:textId="77777777">
        <w:trPr>
          <w:trHeight w:val="965"/>
        </w:trPr>
        <w:tc>
          <w:tcPr>
            <w:tcW w:w="2542" w:type="dxa"/>
            <w:tcBorders>
              <w:top w:val="nil"/>
              <w:left w:val="single" w:color="auto" w:sz="8" w:space="0"/>
              <w:right w:val="single" w:color="auto" w:sz="8" w:space="0"/>
            </w:tcBorders>
            <w:shd w:val="clear" w:color="000000" w:fill="DDEBF7"/>
            <w:vAlign w:val="center"/>
            <w:hideMark/>
          </w:tcPr>
          <w:p w:rsidRPr="00BE718F" w:rsidR="00236213" w:rsidP="005E5274" w:rsidRDefault="00236213" w14:paraId="6DD932C6" w14:textId="77777777">
            <w:pPr>
              <w:spacing w:after="0" w:line="240" w:lineRule="auto"/>
              <w:jc w:val="center"/>
              <w:rPr>
                <w:rFonts w:ascii="Times New Roman" w:hAnsi="Times New Roman" w:eastAsia="Times New Roman" w:cs="Times New Roman"/>
                <w:b/>
                <w:bCs/>
                <w:color w:val="000000"/>
                <w:sz w:val="24"/>
                <w:szCs w:val="24"/>
                <w:lang w:eastAsia="hr-HR"/>
              </w:rPr>
            </w:pPr>
            <w:r w:rsidRPr="00BE718F">
              <w:rPr>
                <w:rFonts w:ascii="Times New Roman" w:hAnsi="Times New Roman" w:eastAsia="Times New Roman" w:cs="Times New Roman"/>
                <w:b/>
                <w:bCs/>
                <w:color w:val="000000"/>
                <w:sz w:val="24"/>
                <w:szCs w:val="24"/>
                <w:lang w:eastAsia="hr-HR"/>
              </w:rPr>
              <w:t>REFERENTNI</w:t>
            </w:r>
          </w:p>
          <w:p w:rsidRPr="00BE718F" w:rsidR="00236213" w:rsidP="005E5274" w:rsidRDefault="00236213" w14:paraId="407DDB14" w14:textId="77777777">
            <w:pPr>
              <w:spacing w:after="0" w:line="240" w:lineRule="auto"/>
              <w:jc w:val="center"/>
              <w:rPr>
                <w:rFonts w:ascii="Times New Roman" w:hAnsi="Times New Roman" w:eastAsia="Times New Roman" w:cs="Times New Roman"/>
                <w:b/>
                <w:bCs/>
                <w:color w:val="000000"/>
                <w:sz w:val="24"/>
                <w:szCs w:val="24"/>
                <w:lang w:eastAsia="hr-HR"/>
              </w:rPr>
            </w:pPr>
            <w:r w:rsidRPr="00BE718F">
              <w:rPr>
                <w:rFonts w:ascii="Times New Roman" w:hAnsi="Times New Roman" w:eastAsia="Times New Roman" w:cs="Times New Roman"/>
                <w:b/>
                <w:bCs/>
                <w:color w:val="000000"/>
                <w:sz w:val="24"/>
                <w:szCs w:val="24"/>
                <w:lang w:eastAsia="hr-HR"/>
              </w:rPr>
              <w:t>BROJ PROJEKNOG PRIJEDLOGA</w:t>
            </w:r>
          </w:p>
        </w:tc>
        <w:tc>
          <w:tcPr>
            <w:tcW w:w="9639" w:type="dxa"/>
            <w:vMerge/>
            <w:tcBorders>
              <w:top w:val="single" w:color="auto" w:sz="8" w:space="0"/>
              <w:left w:val="single" w:color="auto" w:sz="8" w:space="0"/>
              <w:bottom w:val="single" w:color="000000" w:sz="8" w:space="0"/>
              <w:right w:val="single" w:color="auto" w:sz="8" w:space="0"/>
            </w:tcBorders>
            <w:vAlign w:val="center"/>
            <w:hideMark/>
          </w:tcPr>
          <w:p w:rsidRPr="00BE718F" w:rsidR="00236213" w:rsidP="005E5274" w:rsidRDefault="00236213" w14:paraId="374A5F90" w14:textId="77777777">
            <w:pPr>
              <w:spacing w:after="0" w:line="240" w:lineRule="auto"/>
              <w:rPr>
                <w:rFonts w:ascii="Times New Roman" w:hAnsi="Times New Roman" w:eastAsia="Times New Roman" w:cs="Times New Roman"/>
                <w:color w:val="000000"/>
                <w:sz w:val="24"/>
                <w:szCs w:val="24"/>
                <w:lang w:eastAsia="hr-HR"/>
              </w:rPr>
            </w:pPr>
          </w:p>
        </w:tc>
      </w:tr>
      <w:tr w:rsidRPr="00BE718F" w:rsidR="00236213" w:rsidTr="00A545A3" w14:paraId="4CB00B63" w14:textId="77777777">
        <w:trPr>
          <w:trHeight w:val="315"/>
        </w:trPr>
        <w:tc>
          <w:tcPr>
            <w:tcW w:w="2542" w:type="dxa"/>
            <w:tcBorders>
              <w:top w:val="nil"/>
              <w:left w:val="single" w:color="auto" w:sz="8" w:space="0"/>
              <w:bottom w:val="single" w:color="auto" w:sz="4" w:space="0"/>
              <w:right w:val="single" w:color="auto" w:sz="8" w:space="0"/>
            </w:tcBorders>
            <w:shd w:val="clear" w:color="000000" w:fill="DDEBF7"/>
            <w:vAlign w:val="center"/>
            <w:hideMark/>
          </w:tcPr>
          <w:p w:rsidRPr="00BE718F" w:rsidR="00236213" w:rsidP="00AB528B" w:rsidRDefault="00236213" w14:paraId="11825EAB" w14:textId="5CCF2041">
            <w:pPr>
              <w:spacing w:after="0" w:line="240" w:lineRule="auto"/>
              <w:rPr>
                <w:rFonts w:ascii="Times New Roman" w:hAnsi="Times New Roman" w:eastAsia="Times New Roman" w:cs="Times New Roman"/>
                <w:i/>
                <w:iCs/>
                <w:color w:val="000000"/>
                <w:sz w:val="24"/>
                <w:szCs w:val="24"/>
                <w:lang w:eastAsia="hr-HR"/>
              </w:rPr>
            </w:pPr>
            <w:r w:rsidRPr="00BE718F">
              <w:rPr>
                <w:rFonts w:ascii="Times New Roman" w:hAnsi="Times New Roman" w:eastAsia="Times New Roman" w:cs="Times New Roman"/>
                <w:i/>
                <w:iCs/>
                <w:color w:val="000000"/>
                <w:sz w:val="24"/>
                <w:szCs w:val="24"/>
                <w:lang w:eastAsia="hr-HR"/>
              </w:rPr>
              <w:t>(popunjava</w:t>
            </w:r>
            <w:r w:rsidRPr="00BE718F" w:rsidR="00AB528B">
              <w:rPr>
                <w:rFonts w:ascii="Times New Roman" w:hAnsi="Times New Roman" w:eastAsia="Times New Roman" w:cs="Times New Roman"/>
                <w:i/>
                <w:iCs/>
                <w:color w:val="000000"/>
                <w:sz w:val="24"/>
                <w:szCs w:val="24"/>
                <w:lang w:eastAsia="hr-HR"/>
              </w:rPr>
              <w:t xml:space="preserve"> M</w:t>
            </w:r>
            <w:r w:rsidRPr="00BE718F">
              <w:rPr>
                <w:rFonts w:ascii="Times New Roman" w:hAnsi="Times New Roman" w:eastAsia="Times New Roman" w:cs="Times New Roman"/>
                <w:i/>
                <w:iCs/>
                <w:color w:val="000000"/>
                <w:sz w:val="24"/>
                <w:szCs w:val="24"/>
                <w:lang w:eastAsia="hr-HR"/>
              </w:rPr>
              <w:t>inistarstvo</w:t>
            </w:r>
            <w:r w:rsidRPr="00BE718F">
              <w:rPr>
                <w:rFonts w:ascii="Times New Roman" w:hAnsi="Times New Roman" w:eastAsia="Times New Roman" w:cs="Times New Roman"/>
                <w:color w:val="000000"/>
                <w:sz w:val="24"/>
                <w:szCs w:val="24"/>
                <w:lang w:eastAsia="hr-HR"/>
              </w:rPr>
              <w:t>)</w:t>
            </w:r>
          </w:p>
        </w:tc>
        <w:tc>
          <w:tcPr>
            <w:tcW w:w="9639" w:type="dxa"/>
            <w:vMerge/>
            <w:tcBorders>
              <w:top w:val="single" w:color="auto" w:sz="8" w:space="0"/>
              <w:left w:val="single" w:color="auto" w:sz="8" w:space="0"/>
              <w:bottom w:val="single" w:color="auto" w:sz="8" w:space="0"/>
              <w:right w:val="single" w:color="auto" w:sz="8" w:space="0"/>
            </w:tcBorders>
            <w:vAlign w:val="center"/>
            <w:hideMark/>
          </w:tcPr>
          <w:p w:rsidRPr="00BE718F" w:rsidR="00236213" w:rsidP="005E5274" w:rsidRDefault="00236213" w14:paraId="51769146" w14:textId="77777777">
            <w:pPr>
              <w:spacing w:after="0" w:line="240" w:lineRule="auto"/>
              <w:rPr>
                <w:rFonts w:ascii="Times New Roman" w:hAnsi="Times New Roman" w:eastAsia="Times New Roman" w:cs="Times New Roman"/>
                <w:color w:val="000000"/>
                <w:sz w:val="24"/>
                <w:szCs w:val="24"/>
                <w:lang w:eastAsia="hr-HR"/>
              </w:rPr>
            </w:pPr>
          </w:p>
        </w:tc>
      </w:tr>
    </w:tbl>
    <w:p w:rsidR="00236213" w:rsidP="00236213" w:rsidRDefault="00236213" w14:paraId="18B1B074" w14:textId="77777777">
      <w:pPr>
        <w:rPr>
          <w:rFonts w:ascii="Times New Roman" w:hAnsi="Times New Roman" w:cs="Times New Roman"/>
          <w:sz w:val="24"/>
          <w:szCs w:val="24"/>
        </w:rPr>
      </w:pPr>
    </w:p>
    <w:p w:rsidRPr="00BE718F" w:rsidR="00324E6F" w:rsidP="00236213" w:rsidRDefault="00324E6F" w14:paraId="77EB0CA4" w14:textId="77777777">
      <w:pPr>
        <w:rPr>
          <w:rFonts w:ascii="Times New Roman" w:hAnsi="Times New Roman" w:cs="Times New Roman"/>
          <w:sz w:val="24"/>
          <w:szCs w:val="24"/>
        </w:rPr>
      </w:pPr>
    </w:p>
    <w:tbl>
      <w:tblPr>
        <w:tblStyle w:val="Reetkatablice"/>
        <w:tblW w:w="18845" w:type="dxa"/>
        <w:tblInd w:w="-5" w:type="dxa"/>
        <w:tblLayout w:type="fixed"/>
        <w:tblLook w:val="04A0" w:firstRow="1" w:lastRow="0" w:firstColumn="1" w:lastColumn="0" w:noHBand="0" w:noVBand="1"/>
      </w:tblPr>
      <w:tblGrid>
        <w:gridCol w:w="2212"/>
        <w:gridCol w:w="3730"/>
        <w:gridCol w:w="6212"/>
        <w:gridCol w:w="6691"/>
      </w:tblGrid>
      <w:tr w:rsidRPr="00BE718F" w:rsidR="004B3DFD" w:rsidTr="19696F2B" w14:paraId="7F54E0A0" w14:textId="77777777">
        <w:trPr>
          <w:gridAfter w:val="1"/>
          <w:wAfter w:w="6691" w:type="dxa"/>
          <w:trHeight w:val="99"/>
        </w:trPr>
        <w:tc>
          <w:tcPr>
            <w:tcW w:w="2212" w:type="dxa"/>
            <w:shd w:val="clear" w:color="auto" w:fill="DEEAF6" w:themeFill="accent1" w:themeFillTint="33"/>
            <w:tcMar/>
          </w:tcPr>
          <w:p w:rsidRPr="00BE718F" w:rsidR="004B3DFD" w:rsidP="00A235C2" w:rsidRDefault="004B3DFD" w14:paraId="26DA627E" w14:textId="77777777">
            <w:pPr>
              <w:pStyle w:val="Default"/>
              <w:rPr>
                <w:rFonts w:ascii="Times New Roman" w:hAnsi="Times New Roman" w:cs="Times New Roman"/>
                <w:b/>
                <w:bCs/>
                <w:lang w:val="hr-HR"/>
              </w:rPr>
            </w:pPr>
          </w:p>
        </w:tc>
        <w:tc>
          <w:tcPr>
            <w:tcW w:w="3730" w:type="dxa"/>
            <w:shd w:val="clear" w:color="auto" w:fill="DEEAF6" w:themeFill="accent1" w:themeFillTint="33"/>
            <w:tcMar/>
          </w:tcPr>
          <w:p w:rsidRPr="00BE718F" w:rsidR="004B3DFD" w:rsidP="00A235C2" w:rsidRDefault="004B3DFD" w14:paraId="2301443B" w14:textId="0D361E1F">
            <w:pPr>
              <w:pStyle w:val="Default"/>
              <w:rPr>
                <w:rFonts w:ascii="Times New Roman" w:hAnsi="Times New Roman" w:cs="Times New Roman"/>
                <w:b/>
                <w:bCs/>
                <w:lang w:val="hr-HR"/>
              </w:rPr>
            </w:pPr>
          </w:p>
        </w:tc>
        <w:tc>
          <w:tcPr>
            <w:tcW w:w="6212" w:type="dxa"/>
            <w:shd w:val="clear" w:color="auto" w:fill="DEEAF6" w:themeFill="accent1" w:themeFillTint="33"/>
            <w:tcMar/>
          </w:tcPr>
          <w:p w:rsidRPr="00BE718F" w:rsidR="004B3DFD" w:rsidP="00A235C2" w:rsidRDefault="004B3DFD" w14:paraId="4F68B782" w14:textId="77777777">
            <w:pPr>
              <w:pStyle w:val="Default"/>
              <w:rPr>
                <w:rFonts w:ascii="Times New Roman" w:hAnsi="Times New Roman" w:cs="Times New Roman"/>
                <w:b/>
                <w:bCs/>
                <w:lang w:val="hr-HR"/>
              </w:rPr>
            </w:pPr>
            <w:r w:rsidRPr="00BE718F">
              <w:rPr>
                <w:rFonts w:ascii="Times New Roman" w:hAnsi="Times New Roman" w:cs="Times New Roman"/>
                <w:b/>
                <w:bCs/>
                <w:lang w:val="hr-HR"/>
              </w:rPr>
              <w:t xml:space="preserve">Upute za ispunjavanje / Napomene </w:t>
            </w:r>
          </w:p>
        </w:tc>
      </w:tr>
      <w:tr w:rsidRPr="00BE718F" w:rsidR="00064826" w:rsidTr="19696F2B" w14:paraId="667E96A9" w14:textId="77777777">
        <w:trPr>
          <w:gridAfter w:val="1"/>
          <w:wAfter w:w="6691" w:type="dxa"/>
          <w:trHeight w:val="606"/>
        </w:trPr>
        <w:tc>
          <w:tcPr>
            <w:tcW w:w="2212" w:type="dxa"/>
            <w:shd w:val="clear" w:color="auto" w:fill="DEEAF6" w:themeFill="accent1" w:themeFillTint="33"/>
            <w:tcMar/>
          </w:tcPr>
          <w:p w:rsidRPr="00BE718F" w:rsidR="00064826" w:rsidP="00A235C2" w:rsidRDefault="00064826" w14:paraId="59DCB1F2" w14:textId="68E33B4C">
            <w:pPr>
              <w:pStyle w:val="Default"/>
              <w:rPr>
                <w:rFonts w:ascii="Times New Roman" w:hAnsi="Times New Roman" w:cs="Times New Roman"/>
                <w:b/>
                <w:lang w:val="hr-HR"/>
              </w:rPr>
            </w:pPr>
            <w:r w:rsidRPr="00BE718F">
              <w:rPr>
                <w:rFonts w:ascii="Times New Roman" w:hAnsi="Times New Roman" w:cs="Times New Roman"/>
                <w:b/>
                <w:lang w:val="hr-HR"/>
              </w:rPr>
              <w:t xml:space="preserve">PODACI O </w:t>
            </w:r>
            <w:r w:rsidRPr="00BE718F" w:rsidR="00D079C0">
              <w:rPr>
                <w:rFonts w:ascii="Times New Roman" w:hAnsi="Times New Roman" w:cs="Times New Roman"/>
                <w:b/>
                <w:lang w:val="hr-HR"/>
              </w:rPr>
              <w:t>VODEĆEM PARTNERU</w:t>
            </w:r>
            <w:r w:rsidRPr="00BE718F">
              <w:rPr>
                <w:rFonts w:ascii="Times New Roman" w:hAnsi="Times New Roman" w:cs="Times New Roman"/>
                <w:b/>
                <w:lang w:val="hr-HR"/>
              </w:rPr>
              <w:t xml:space="preserve"> </w:t>
            </w:r>
          </w:p>
        </w:tc>
        <w:tc>
          <w:tcPr>
            <w:tcW w:w="3730" w:type="dxa"/>
            <w:shd w:val="clear" w:color="auto" w:fill="DEEAF6" w:themeFill="accent1" w:themeFillTint="33"/>
            <w:tcMar/>
          </w:tcPr>
          <w:p w:rsidRPr="00BE718F" w:rsidR="00064826" w:rsidP="004B3DFD" w:rsidRDefault="00064826" w14:paraId="02A3880E" w14:textId="77777777">
            <w:pPr>
              <w:pStyle w:val="Default"/>
              <w:rPr>
                <w:rFonts w:ascii="Times New Roman" w:hAnsi="Times New Roman" w:cs="Times New Roman"/>
                <w:b/>
                <w:i/>
                <w:iCs/>
                <w:lang w:val="hr-HR"/>
              </w:rPr>
            </w:pPr>
          </w:p>
        </w:tc>
        <w:tc>
          <w:tcPr>
            <w:tcW w:w="6212" w:type="dxa"/>
            <w:shd w:val="clear" w:color="auto" w:fill="DEEAF6" w:themeFill="accent1" w:themeFillTint="33"/>
            <w:tcMar/>
          </w:tcPr>
          <w:p w:rsidRPr="00BE718F" w:rsidR="00064826" w:rsidP="004B3DFD" w:rsidRDefault="00064826" w14:paraId="56A72D38" w14:textId="77777777">
            <w:pPr>
              <w:pStyle w:val="Default"/>
              <w:jc w:val="both"/>
              <w:rPr>
                <w:rFonts w:ascii="Times New Roman" w:hAnsi="Times New Roman" w:cs="Times New Roman"/>
                <w:b/>
                <w:iCs/>
                <w:lang w:val="hr-HR"/>
              </w:rPr>
            </w:pPr>
          </w:p>
        </w:tc>
      </w:tr>
      <w:tr w:rsidRPr="00BE718F" w:rsidR="004B3DFD" w:rsidTr="19696F2B" w14:paraId="4D1E0700" w14:textId="77777777">
        <w:trPr>
          <w:gridAfter w:val="1"/>
          <w:wAfter w:w="6691" w:type="dxa"/>
          <w:trHeight w:val="478"/>
        </w:trPr>
        <w:tc>
          <w:tcPr>
            <w:tcW w:w="2212" w:type="dxa"/>
            <w:tcMar/>
          </w:tcPr>
          <w:p w:rsidRPr="00BE718F" w:rsidR="004B3DFD" w:rsidP="00A235C2" w:rsidRDefault="004B3DFD" w14:paraId="763A4844" w14:textId="7066BECE">
            <w:pPr>
              <w:pStyle w:val="Default"/>
              <w:rPr>
                <w:rFonts w:ascii="Times New Roman" w:hAnsi="Times New Roman" w:cs="Times New Roman"/>
                <w:lang w:val="hr-HR"/>
              </w:rPr>
            </w:pPr>
            <w:r w:rsidRPr="00BE718F">
              <w:rPr>
                <w:rFonts w:ascii="Times New Roman" w:hAnsi="Times New Roman" w:cs="Times New Roman"/>
                <w:lang w:val="hr-HR"/>
              </w:rPr>
              <w:t xml:space="preserve">Naziv </w:t>
            </w:r>
          </w:p>
        </w:tc>
        <w:tc>
          <w:tcPr>
            <w:tcW w:w="3730" w:type="dxa"/>
            <w:tcMar/>
          </w:tcPr>
          <w:p w:rsidRPr="00BE718F" w:rsidR="004B3DFD" w:rsidP="004B3DFD" w:rsidRDefault="004B3DFD" w14:paraId="76BD8CFE" w14:textId="77777777">
            <w:pPr>
              <w:pStyle w:val="Default"/>
              <w:rPr>
                <w:rFonts w:ascii="Times New Roman" w:hAnsi="Times New Roman" w:cs="Times New Roman"/>
                <w:i/>
                <w:iCs/>
                <w:lang w:val="hr-HR"/>
              </w:rPr>
            </w:pPr>
          </w:p>
        </w:tc>
        <w:tc>
          <w:tcPr>
            <w:tcW w:w="6212" w:type="dxa"/>
            <w:tcMar/>
          </w:tcPr>
          <w:p w:rsidRPr="00BE718F" w:rsidR="004B3DFD" w:rsidP="004B3DFD" w:rsidRDefault="004B3DFD" w14:paraId="2C4423CC" w14:textId="399C3A17">
            <w:pPr>
              <w:pStyle w:val="Default"/>
              <w:jc w:val="both"/>
              <w:rPr>
                <w:rFonts w:ascii="Times New Roman" w:hAnsi="Times New Roman" w:cs="Times New Roman"/>
                <w:iCs/>
                <w:lang w:val="hr-HR"/>
              </w:rPr>
            </w:pPr>
          </w:p>
        </w:tc>
      </w:tr>
      <w:tr w:rsidRPr="00BE718F" w:rsidR="004B3DFD" w:rsidTr="19696F2B" w14:paraId="67BC94F6" w14:textId="77777777">
        <w:trPr>
          <w:gridAfter w:val="1"/>
          <w:wAfter w:w="6691" w:type="dxa"/>
          <w:trHeight w:val="890"/>
        </w:trPr>
        <w:tc>
          <w:tcPr>
            <w:tcW w:w="2212" w:type="dxa"/>
            <w:tcMar/>
          </w:tcPr>
          <w:p w:rsidRPr="00BE718F" w:rsidR="004B3DFD" w:rsidP="00A235C2" w:rsidRDefault="004B3DFD" w14:paraId="71F29D35" w14:textId="30B2C9C4">
            <w:pPr>
              <w:pStyle w:val="Default"/>
              <w:rPr>
                <w:rFonts w:ascii="Times New Roman" w:hAnsi="Times New Roman" w:cs="Times New Roman"/>
                <w:lang w:val="hr-HR"/>
              </w:rPr>
            </w:pPr>
            <w:r w:rsidRPr="00BE718F">
              <w:rPr>
                <w:rFonts w:ascii="Times New Roman" w:hAnsi="Times New Roman" w:cs="Times New Roman"/>
                <w:lang w:val="hr-HR"/>
              </w:rPr>
              <w:t xml:space="preserve">Vrsta pravnog subjekta </w:t>
            </w:r>
          </w:p>
        </w:tc>
        <w:tc>
          <w:tcPr>
            <w:tcW w:w="3730" w:type="dxa"/>
            <w:tcMar/>
          </w:tcPr>
          <w:p w:rsidRPr="00BE718F" w:rsidR="004B3DFD" w:rsidP="00A235C2" w:rsidRDefault="004B3DFD" w14:paraId="0385E7CE" w14:textId="77777777">
            <w:pPr>
              <w:pStyle w:val="Default"/>
              <w:rPr>
                <w:rFonts w:ascii="Times New Roman" w:hAnsi="Times New Roman" w:cs="Times New Roman"/>
                <w:i/>
                <w:iCs/>
                <w:lang w:val="hr-HR"/>
              </w:rPr>
            </w:pPr>
          </w:p>
        </w:tc>
        <w:tc>
          <w:tcPr>
            <w:tcW w:w="6212" w:type="dxa"/>
            <w:tcMar/>
          </w:tcPr>
          <w:p w:rsidRPr="00324E6F" w:rsidR="004B3DFD" w:rsidP="004B3DFD" w:rsidRDefault="00973BD6" w14:paraId="7753DCE9" w14:textId="5955C479">
            <w:pPr>
              <w:pStyle w:val="Naslov1"/>
              <w:numPr>
                <w:ilvl w:val="0"/>
                <w:numId w:val="0"/>
              </w:numPr>
              <w:tabs>
                <w:tab w:val="left" w:pos="782"/>
              </w:tabs>
              <w:spacing w:before="0" w:line="276" w:lineRule="auto"/>
              <w:rPr>
                <w:rFonts w:ascii="Times New Roman" w:hAnsi="Times New Roman" w:cs="Times New Roman"/>
                <w:i/>
                <w:iCs/>
                <w:sz w:val="24"/>
                <w:szCs w:val="24"/>
                <w:lang w:val="pl-PL"/>
              </w:rPr>
            </w:pPr>
            <w:r w:rsidRPr="00324E6F">
              <w:rPr>
                <w:rFonts w:ascii="Times New Roman" w:hAnsi="Times New Roman" w:cs="Times New Roman"/>
                <w:b w:val="0"/>
                <w:bCs w:val="0"/>
                <w:i/>
                <w:iCs/>
                <w:sz w:val="24"/>
                <w:szCs w:val="24"/>
                <w:lang w:val="pl-PL"/>
              </w:rPr>
              <w:t>Vodeći partneri</w:t>
            </w:r>
            <w:r w:rsidRPr="00324E6F" w:rsidR="004B3DFD">
              <w:rPr>
                <w:rFonts w:ascii="Times New Roman" w:hAnsi="Times New Roman" w:cs="Times New Roman"/>
                <w:b w:val="0"/>
                <w:bCs w:val="0"/>
                <w:i/>
                <w:iCs/>
                <w:sz w:val="24"/>
                <w:szCs w:val="24"/>
                <w:lang w:val="pl-PL"/>
              </w:rPr>
              <w:t xml:space="preserve"> u sklopu ovog Poziva mogu biti:</w:t>
            </w:r>
          </w:p>
          <w:p w:rsidRPr="00324E6F" w:rsidR="001F549D" w:rsidP="001F549D" w:rsidRDefault="001F549D" w14:paraId="022B0ED2" w14:textId="77777777">
            <w:pPr>
              <w:pStyle w:val="Odlomakpopisa"/>
              <w:numPr>
                <w:ilvl w:val="0"/>
                <w:numId w:val="9"/>
              </w:numPr>
              <w:contextualSpacing w:val="0"/>
              <w:rPr>
                <w:rFonts w:ascii="Times New Roman" w:hAnsi="Times New Roman" w:cs="Times New Roman"/>
                <w:i/>
                <w:iCs/>
                <w:sz w:val="24"/>
                <w:szCs w:val="24"/>
                <w:lang w:val="pl-PL"/>
              </w:rPr>
            </w:pPr>
            <w:r w:rsidRPr="00324E6F">
              <w:rPr>
                <w:rFonts w:ascii="Times New Roman" w:hAnsi="Times New Roman" w:cs="Times New Roman"/>
                <w:i/>
                <w:iCs/>
                <w:sz w:val="24"/>
                <w:szCs w:val="24"/>
                <w:lang w:val="pl-PL"/>
              </w:rPr>
              <w:t>jedinice lokalne i regionalne (područne) samouprave (JLRS) na prihvatljivom području provedbe projekta</w:t>
            </w:r>
          </w:p>
          <w:p w:rsidRPr="00324E6F" w:rsidR="001F549D" w:rsidP="5A3574EF" w:rsidRDefault="001F549D" w14:paraId="48E42CEF" w14:textId="0D0D14D1">
            <w:pPr>
              <w:pStyle w:val="Odlomakpopisa"/>
              <w:numPr>
                <w:ilvl w:val="0"/>
                <w:numId w:val="9"/>
              </w:numPr>
              <w:rPr>
                <w:rFonts w:ascii="Times New Roman" w:hAnsi="Times New Roman" w:cs="Times New Roman"/>
                <w:i/>
                <w:iCs/>
                <w:sz w:val="24"/>
                <w:szCs w:val="24"/>
                <w:lang w:val="pl-PL"/>
              </w:rPr>
            </w:pPr>
            <w:r w:rsidRPr="00324E6F">
              <w:rPr>
                <w:rFonts w:ascii="Times New Roman" w:hAnsi="Times New Roman" w:cs="Times New Roman"/>
                <w:i/>
                <w:iCs/>
                <w:sz w:val="24"/>
                <w:szCs w:val="24"/>
                <w:lang w:val="pl-PL"/>
              </w:rPr>
              <w:t xml:space="preserve">javne ustanove čiji su </w:t>
            </w:r>
            <w:r w:rsidRPr="00324E6F" w:rsidR="0001364B">
              <w:rPr>
                <w:rFonts w:ascii="Times New Roman" w:hAnsi="Times New Roman" w:cs="Times New Roman"/>
                <w:i/>
                <w:iCs/>
                <w:sz w:val="24"/>
                <w:szCs w:val="24"/>
                <w:lang w:val="pl-PL"/>
              </w:rPr>
              <w:t xml:space="preserve">osnivači </w:t>
            </w:r>
            <w:r w:rsidRPr="00324E6F">
              <w:rPr>
                <w:rFonts w:ascii="Times New Roman" w:hAnsi="Times New Roman" w:cs="Times New Roman"/>
                <w:i/>
                <w:iCs/>
                <w:sz w:val="24"/>
                <w:szCs w:val="24"/>
                <w:lang w:val="pl-PL"/>
              </w:rPr>
              <w:t>JLRS</w:t>
            </w:r>
          </w:p>
          <w:p w:rsidRPr="00BE718F" w:rsidR="004B3DFD" w:rsidP="00B36DEE" w:rsidRDefault="004B3DFD" w14:paraId="431A6C61" w14:textId="53A5E626">
            <w:pPr>
              <w:widowControl w:val="0"/>
              <w:tabs>
                <w:tab w:val="left" w:pos="423"/>
              </w:tabs>
              <w:autoSpaceDE w:val="0"/>
              <w:autoSpaceDN w:val="0"/>
              <w:spacing w:line="276" w:lineRule="auto"/>
              <w:ind w:left="138" w:right="117"/>
              <w:jc w:val="both"/>
              <w:rPr>
                <w:rFonts w:ascii="Times New Roman" w:hAnsi="Times New Roman" w:cs="Times New Roman"/>
                <w:sz w:val="24"/>
                <w:szCs w:val="24"/>
                <w:lang w:val="hr-HR"/>
              </w:rPr>
            </w:pPr>
          </w:p>
        </w:tc>
      </w:tr>
      <w:tr w:rsidRPr="00BE718F" w:rsidR="004B3DFD" w:rsidTr="19696F2B" w14:paraId="4BC76CCC" w14:textId="77777777">
        <w:trPr>
          <w:gridAfter w:val="1"/>
          <w:wAfter w:w="6691" w:type="dxa"/>
          <w:trHeight w:val="305"/>
        </w:trPr>
        <w:tc>
          <w:tcPr>
            <w:tcW w:w="2212" w:type="dxa"/>
            <w:tcMar/>
          </w:tcPr>
          <w:p w:rsidRPr="00BE718F" w:rsidR="004B3DFD" w:rsidP="00A235C2" w:rsidRDefault="000223BB" w14:paraId="1869BADA" w14:textId="55F33174">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Adresa</w:t>
            </w:r>
            <w:r w:rsidRPr="00BE718F" w:rsidR="00A57368">
              <w:rPr>
                <w:rFonts w:ascii="Times New Roman" w:hAnsi="Times New Roman" w:cs="Times New Roman"/>
                <w:color w:val="000000" w:themeColor="text1"/>
                <w:sz w:val="24"/>
                <w:szCs w:val="24"/>
                <w:lang w:val="hr-HR"/>
              </w:rPr>
              <w:t xml:space="preserve"> sjedišta </w:t>
            </w:r>
          </w:p>
        </w:tc>
        <w:tc>
          <w:tcPr>
            <w:tcW w:w="3730" w:type="dxa"/>
            <w:tcMar/>
          </w:tcPr>
          <w:p w:rsidRPr="00BE718F" w:rsidR="004B3DFD" w:rsidP="00A235C2" w:rsidRDefault="004B3DFD" w14:paraId="2B31F000" w14:textId="0ABF2D2D">
            <w:pPr>
              <w:rPr>
                <w:rFonts w:ascii="Times New Roman" w:hAnsi="Times New Roman" w:cs="Times New Roman"/>
                <w:i/>
                <w:iCs/>
                <w:color w:val="000000" w:themeColor="text1"/>
                <w:sz w:val="24"/>
                <w:szCs w:val="24"/>
                <w:lang w:val="hr-HR"/>
              </w:rPr>
            </w:pPr>
          </w:p>
        </w:tc>
        <w:tc>
          <w:tcPr>
            <w:tcW w:w="6212" w:type="dxa"/>
            <w:tcMar/>
          </w:tcPr>
          <w:p w:rsidRPr="00BE718F" w:rsidR="005F605A" w:rsidP="00A235C2" w:rsidRDefault="005F605A" w14:paraId="7D77F9C0" w14:textId="086A452D">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w:t>
            </w:r>
            <w:r w:rsidRPr="00BE718F" w:rsidR="00063875">
              <w:rPr>
                <w:rFonts w:ascii="Times New Roman" w:hAnsi="Times New Roman" w:cs="Times New Roman"/>
                <w:i/>
                <w:iCs/>
                <w:color w:val="000000" w:themeColor="text1"/>
                <w:sz w:val="24"/>
                <w:szCs w:val="24"/>
                <w:lang w:val="hr-HR"/>
              </w:rPr>
              <w:t xml:space="preserve">punu adresu </w:t>
            </w:r>
            <w:r w:rsidRPr="00BE718F">
              <w:rPr>
                <w:rFonts w:ascii="Times New Roman" w:hAnsi="Times New Roman" w:cs="Times New Roman"/>
                <w:i/>
                <w:iCs/>
                <w:color w:val="000000" w:themeColor="text1"/>
                <w:sz w:val="24"/>
                <w:szCs w:val="24"/>
                <w:lang w:val="hr-HR"/>
              </w:rPr>
              <w:t xml:space="preserve">sjedišta </w:t>
            </w:r>
          </w:p>
          <w:p w:rsidRPr="00BE718F" w:rsidR="00F628AB" w:rsidP="00A235C2" w:rsidRDefault="00F628AB" w14:paraId="3A8DBEB2" w14:textId="5EC8B1FD">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Unesite općinu/grad/županiju ako je primjenjivo</w:t>
            </w:r>
          </w:p>
          <w:p w:rsidRPr="00BE718F" w:rsidR="005C5889" w:rsidP="005F605A" w:rsidRDefault="005F605A" w14:paraId="02427D24" w14:textId="5C8DBFE0">
            <w:pPr>
              <w:rPr>
                <w:rFonts w:ascii="Times New Roman" w:hAnsi="Times New Roman" w:cs="Times New Roman"/>
                <w:iCs/>
                <w:color w:val="000000" w:themeColor="text1"/>
                <w:sz w:val="24"/>
                <w:szCs w:val="24"/>
                <w:lang w:val="hr-HR"/>
              </w:rPr>
            </w:pPr>
            <w:r w:rsidRPr="00BE718F">
              <w:rPr>
                <w:rFonts w:ascii="Times New Roman" w:hAnsi="Times New Roman" w:cs="Times New Roman"/>
                <w:i/>
                <w:iCs/>
                <w:color w:val="000000" w:themeColor="text1"/>
                <w:sz w:val="24"/>
                <w:szCs w:val="24"/>
                <w:lang w:val="hr-HR"/>
              </w:rPr>
              <w:t>Unos je obavezan.</w:t>
            </w:r>
            <w:r w:rsidRPr="00BE718F" w:rsidR="004B3DFD">
              <w:rPr>
                <w:rFonts w:ascii="Times New Roman" w:hAnsi="Times New Roman" w:cs="Times New Roman"/>
                <w:iCs/>
                <w:color w:val="000000" w:themeColor="text1"/>
                <w:sz w:val="24"/>
                <w:szCs w:val="24"/>
                <w:lang w:val="hr-HR"/>
              </w:rPr>
              <w:tab/>
            </w:r>
          </w:p>
        </w:tc>
      </w:tr>
      <w:tr w:rsidRPr="00BE718F" w:rsidR="004B3DFD" w:rsidTr="19696F2B" w14:paraId="0B4818AD" w14:textId="77777777">
        <w:trPr>
          <w:gridAfter w:val="1"/>
          <w:wAfter w:w="6691" w:type="dxa"/>
          <w:trHeight w:val="244"/>
        </w:trPr>
        <w:tc>
          <w:tcPr>
            <w:tcW w:w="2212" w:type="dxa"/>
            <w:tcMar/>
          </w:tcPr>
          <w:p w:rsidRPr="00BE718F" w:rsidR="004B3DFD" w:rsidP="00A235C2" w:rsidRDefault="004B3DFD" w14:paraId="58844BCF" w14:textId="77777777">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Broj telefona</w:t>
            </w:r>
          </w:p>
        </w:tc>
        <w:tc>
          <w:tcPr>
            <w:tcW w:w="3730" w:type="dxa"/>
            <w:tcMar/>
          </w:tcPr>
          <w:p w:rsidRPr="00BE718F" w:rsidR="004B3DFD" w:rsidP="00A235C2" w:rsidRDefault="004B3DFD" w14:paraId="665D2E72" w14:textId="21436851">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  </w:t>
            </w:r>
          </w:p>
        </w:tc>
        <w:tc>
          <w:tcPr>
            <w:tcW w:w="6212" w:type="dxa"/>
            <w:tcMar/>
          </w:tcPr>
          <w:p w:rsidRPr="00BE718F" w:rsidR="004B3DFD" w:rsidP="00A235C2" w:rsidRDefault="004B3DFD" w14:paraId="496C7E12" w14:textId="6FEC87B1">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službeni telefonski broj </w:t>
            </w:r>
          </w:p>
          <w:p w:rsidRPr="00BE718F" w:rsidR="004B3DFD" w:rsidP="00A235C2" w:rsidRDefault="004B3DFD" w14:paraId="21FD3E34" w14:textId="7FD803BE">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Unos je obavezan. </w:t>
            </w:r>
          </w:p>
        </w:tc>
      </w:tr>
      <w:tr w:rsidRPr="00BE718F" w:rsidR="004B3DFD" w:rsidTr="19696F2B" w14:paraId="51216224" w14:textId="77777777">
        <w:trPr>
          <w:gridAfter w:val="1"/>
          <w:wAfter w:w="6691" w:type="dxa"/>
          <w:trHeight w:val="242"/>
        </w:trPr>
        <w:tc>
          <w:tcPr>
            <w:tcW w:w="2212" w:type="dxa"/>
            <w:tcMar/>
          </w:tcPr>
          <w:p w:rsidRPr="00BE718F" w:rsidR="004B3DFD" w:rsidP="00A235C2" w:rsidRDefault="004B3DFD" w14:paraId="32C99947" w14:textId="77777777">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E-pošta</w:t>
            </w:r>
          </w:p>
        </w:tc>
        <w:tc>
          <w:tcPr>
            <w:tcW w:w="3730" w:type="dxa"/>
            <w:tcMar/>
          </w:tcPr>
          <w:p w:rsidRPr="00BE718F" w:rsidR="004B3DFD" w:rsidP="00A235C2" w:rsidRDefault="004B3DFD" w14:paraId="7B0A16C0" w14:textId="3EF03C24">
            <w:pPr>
              <w:rPr>
                <w:rFonts w:ascii="Times New Roman" w:hAnsi="Times New Roman" w:cs="Times New Roman"/>
                <w:i/>
                <w:iCs/>
                <w:color w:val="000000" w:themeColor="text1"/>
                <w:sz w:val="24"/>
                <w:szCs w:val="24"/>
                <w:lang w:val="hr-HR"/>
              </w:rPr>
            </w:pPr>
          </w:p>
        </w:tc>
        <w:tc>
          <w:tcPr>
            <w:tcW w:w="6212" w:type="dxa"/>
            <w:tcMar/>
          </w:tcPr>
          <w:p w:rsidRPr="00BE718F" w:rsidR="005F605A" w:rsidP="00A235C2" w:rsidRDefault="004B3DFD" w14:paraId="4EAFD454" w14:textId="601E81EB">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službenu e-mail adresu </w:t>
            </w:r>
          </w:p>
          <w:p w:rsidRPr="00BE718F" w:rsidR="004B3DFD" w:rsidP="00A235C2" w:rsidRDefault="004B3DFD" w14:paraId="44DC43C9" w14:textId="4A717F4B">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Unos je obavezan.</w:t>
            </w:r>
          </w:p>
        </w:tc>
      </w:tr>
      <w:tr w:rsidRPr="00BE718F" w:rsidR="004B3DFD" w:rsidTr="19696F2B" w14:paraId="7E416FB0" w14:textId="77777777">
        <w:trPr>
          <w:gridAfter w:val="1"/>
          <w:wAfter w:w="6691" w:type="dxa"/>
          <w:trHeight w:val="242"/>
        </w:trPr>
        <w:tc>
          <w:tcPr>
            <w:tcW w:w="2212" w:type="dxa"/>
            <w:tcMar/>
          </w:tcPr>
          <w:p w:rsidRPr="00BE718F" w:rsidR="004B3DFD" w:rsidP="00A235C2" w:rsidRDefault="004B3DFD" w14:paraId="08BEDD0B" w14:textId="77777777">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Internetska stranica</w:t>
            </w:r>
          </w:p>
        </w:tc>
        <w:tc>
          <w:tcPr>
            <w:tcW w:w="3730" w:type="dxa"/>
            <w:tcMar/>
          </w:tcPr>
          <w:p w:rsidRPr="00BE718F" w:rsidR="004B3DFD" w:rsidP="00A235C2" w:rsidRDefault="004B3DFD" w14:paraId="1D3299EF" w14:textId="7A78226C">
            <w:pPr>
              <w:rPr>
                <w:rFonts w:ascii="Times New Roman" w:hAnsi="Times New Roman" w:cs="Times New Roman"/>
                <w:i/>
                <w:iCs/>
                <w:color w:val="000000" w:themeColor="text1"/>
                <w:sz w:val="24"/>
                <w:szCs w:val="24"/>
                <w:lang w:val="hr-HR"/>
              </w:rPr>
            </w:pPr>
          </w:p>
        </w:tc>
        <w:tc>
          <w:tcPr>
            <w:tcW w:w="6212" w:type="dxa"/>
            <w:tcMar/>
          </w:tcPr>
          <w:p w:rsidRPr="00BE718F" w:rsidR="004C4F22" w:rsidP="004C4F22" w:rsidRDefault="00511287" w14:paraId="15B75E52" w14:textId="0D6AEE83">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poveznicu na službenu internet stranicu </w:t>
            </w:r>
          </w:p>
          <w:p w:rsidRPr="00BE718F" w:rsidR="004B3DFD" w:rsidP="00A235C2" w:rsidRDefault="004C4F22" w14:paraId="4609BA6B" w14:textId="1037EB4B">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Unos nije obavezan.</w:t>
            </w:r>
          </w:p>
        </w:tc>
      </w:tr>
      <w:tr w:rsidRPr="00BE718F" w:rsidR="004C4F22" w:rsidTr="19696F2B" w14:paraId="396AFA76" w14:textId="77777777">
        <w:trPr>
          <w:gridAfter w:val="1"/>
          <w:wAfter w:w="6691" w:type="dxa"/>
          <w:trHeight w:val="242"/>
        </w:trPr>
        <w:tc>
          <w:tcPr>
            <w:tcW w:w="2212" w:type="dxa"/>
            <w:tcMar/>
          </w:tcPr>
          <w:p w:rsidRPr="00BE718F" w:rsidR="004C4F22" w:rsidP="00A235C2" w:rsidRDefault="004C4F22" w14:paraId="53B25113" w14:textId="6B2DEFD3">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 xml:space="preserve">Odgovorna osoba </w:t>
            </w:r>
          </w:p>
        </w:tc>
        <w:tc>
          <w:tcPr>
            <w:tcW w:w="3730" w:type="dxa"/>
            <w:tcMar/>
          </w:tcPr>
          <w:p w:rsidRPr="00BE718F" w:rsidR="004C4F22" w:rsidP="00A235C2" w:rsidRDefault="004C4F22" w14:paraId="7ADD244F" w14:textId="77777777">
            <w:pPr>
              <w:rPr>
                <w:rFonts w:ascii="Times New Roman" w:hAnsi="Times New Roman" w:cs="Times New Roman"/>
                <w:i/>
                <w:iCs/>
                <w:sz w:val="24"/>
                <w:szCs w:val="24"/>
              </w:rPr>
            </w:pPr>
          </w:p>
        </w:tc>
        <w:tc>
          <w:tcPr>
            <w:tcW w:w="6212" w:type="dxa"/>
            <w:tcMar/>
          </w:tcPr>
          <w:p w:rsidRPr="00BE718F" w:rsidR="004C4F22" w:rsidP="004C4F22" w:rsidRDefault="004C4F22" w14:paraId="10C6E5CF" w14:textId="77777777">
            <w:pPr>
              <w:rPr>
                <w:rFonts w:ascii="Times New Roman" w:hAnsi="Times New Roman" w:cs="Times New Roman"/>
                <w:i/>
                <w:iCs/>
                <w:color w:val="000000" w:themeColor="text1"/>
                <w:sz w:val="24"/>
                <w:szCs w:val="24"/>
              </w:rPr>
            </w:pPr>
          </w:p>
        </w:tc>
      </w:tr>
      <w:tr w:rsidRPr="00BE718F" w:rsidR="004C4F22" w:rsidTr="19696F2B" w14:paraId="157E2298" w14:textId="77777777">
        <w:trPr>
          <w:gridAfter w:val="1"/>
          <w:wAfter w:w="6691" w:type="dxa"/>
          <w:trHeight w:val="242"/>
        </w:trPr>
        <w:tc>
          <w:tcPr>
            <w:tcW w:w="2212" w:type="dxa"/>
            <w:tcMar/>
          </w:tcPr>
          <w:p w:rsidRPr="00BE718F" w:rsidR="004C4F22" w:rsidP="00A235C2" w:rsidRDefault="004C4F22" w14:paraId="5817468D" w14:textId="5C56609F">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Ime</w:t>
            </w:r>
          </w:p>
        </w:tc>
        <w:tc>
          <w:tcPr>
            <w:tcW w:w="3730" w:type="dxa"/>
            <w:tcMar/>
          </w:tcPr>
          <w:p w:rsidRPr="00BE718F" w:rsidR="004C4F22" w:rsidP="00A235C2" w:rsidRDefault="004C4F22" w14:paraId="0FFA6638" w14:textId="77777777">
            <w:pPr>
              <w:rPr>
                <w:rFonts w:ascii="Times New Roman" w:hAnsi="Times New Roman" w:cs="Times New Roman"/>
                <w:i/>
                <w:iCs/>
                <w:sz w:val="24"/>
                <w:szCs w:val="24"/>
              </w:rPr>
            </w:pPr>
          </w:p>
        </w:tc>
        <w:tc>
          <w:tcPr>
            <w:tcW w:w="6212" w:type="dxa"/>
            <w:tcMar/>
          </w:tcPr>
          <w:p w:rsidRPr="00BE718F" w:rsidR="004C4F22" w:rsidP="004C4F22" w:rsidRDefault="004C4F22" w14:paraId="6719E39D" w14:textId="7A0C4E12">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Unesite puno ime odgovorne osobe</w:t>
            </w:r>
          </w:p>
          <w:p w:rsidRPr="00BE718F" w:rsidR="004C4F22" w:rsidP="00A365F3" w:rsidRDefault="004C4F22" w14:paraId="14302167" w14:textId="05684A67">
            <w:pPr>
              <w:jc w:val="both"/>
              <w:rPr>
                <w:rFonts w:ascii="Times New Roman" w:hAnsi="Times New Roman" w:cs="Times New Roman"/>
                <w:i/>
                <w:iCs/>
                <w:color w:val="000000" w:themeColor="text1"/>
                <w:sz w:val="24"/>
                <w:szCs w:val="24"/>
              </w:rPr>
            </w:pPr>
          </w:p>
        </w:tc>
      </w:tr>
      <w:tr w:rsidRPr="00BE718F" w:rsidR="004C4F22" w:rsidTr="19696F2B" w14:paraId="40DFC4F0" w14:textId="77777777">
        <w:trPr>
          <w:gridAfter w:val="1"/>
          <w:wAfter w:w="6691" w:type="dxa"/>
          <w:trHeight w:val="242"/>
        </w:trPr>
        <w:tc>
          <w:tcPr>
            <w:tcW w:w="2212" w:type="dxa"/>
            <w:tcMar/>
          </w:tcPr>
          <w:p w:rsidRPr="00BE718F" w:rsidR="004C4F22" w:rsidP="00A235C2" w:rsidRDefault="004C4F22" w14:paraId="2301E136" w14:textId="78C58E0C">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Prezime</w:t>
            </w:r>
          </w:p>
        </w:tc>
        <w:tc>
          <w:tcPr>
            <w:tcW w:w="3730" w:type="dxa"/>
            <w:tcMar/>
          </w:tcPr>
          <w:p w:rsidRPr="00BE718F" w:rsidR="004C4F22" w:rsidP="00A235C2" w:rsidRDefault="004C4F22" w14:paraId="1A298CBE" w14:textId="77777777">
            <w:pPr>
              <w:rPr>
                <w:rFonts w:ascii="Times New Roman" w:hAnsi="Times New Roman" w:cs="Times New Roman"/>
                <w:i/>
                <w:iCs/>
                <w:sz w:val="24"/>
                <w:szCs w:val="24"/>
              </w:rPr>
            </w:pPr>
          </w:p>
        </w:tc>
        <w:tc>
          <w:tcPr>
            <w:tcW w:w="6212" w:type="dxa"/>
            <w:tcMar/>
          </w:tcPr>
          <w:p w:rsidRPr="00BE718F" w:rsidR="004C4F22" w:rsidP="004C4F22" w:rsidRDefault="004C4F22" w14:paraId="1D1C6095"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Unesite puno prezime odgovorne osobe.</w:t>
            </w:r>
          </w:p>
          <w:p w:rsidRPr="00BE718F" w:rsidR="004C4F22" w:rsidP="004C4F22" w:rsidRDefault="004C4F22" w14:paraId="47090A5F" w14:textId="77777777">
            <w:pPr>
              <w:rPr>
                <w:rFonts w:ascii="Times New Roman" w:hAnsi="Times New Roman" w:cs="Times New Roman"/>
                <w:i/>
                <w:iCs/>
                <w:color w:val="000000" w:themeColor="text1"/>
                <w:sz w:val="24"/>
                <w:szCs w:val="24"/>
                <w:lang w:val="pl-PL"/>
              </w:rPr>
            </w:pPr>
          </w:p>
        </w:tc>
      </w:tr>
      <w:tr w:rsidRPr="00BE718F" w:rsidR="004C4F22" w:rsidTr="19696F2B" w14:paraId="1BF35C2B" w14:textId="77777777">
        <w:trPr>
          <w:gridAfter w:val="1"/>
          <w:wAfter w:w="6691" w:type="dxa"/>
          <w:trHeight w:val="242"/>
        </w:trPr>
        <w:tc>
          <w:tcPr>
            <w:tcW w:w="2212" w:type="dxa"/>
            <w:tcMar/>
          </w:tcPr>
          <w:p w:rsidRPr="00BE718F" w:rsidR="004C4F22" w:rsidP="00A235C2" w:rsidRDefault="004C4F22" w14:paraId="639310A3" w14:textId="4DE75DD7">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Funkcija</w:t>
            </w:r>
          </w:p>
        </w:tc>
        <w:tc>
          <w:tcPr>
            <w:tcW w:w="3730" w:type="dxa"/>
            <w:tcMar/>
          </w:tcPr>
          <w:p w:rsidRPr="00BE718F" w:rsidR="004C4F22" w:rsidP="00A235C2" w:rsidRDefault="004C4F22" w14:paraId="1BF23B2C" w14:textId="77777777">
            <w:pPr>
              <w:rPr>
                <w:rFonts w:ascii="Times New Roman" w:hAnsi="Times New Roman" w:cs="Times New Roman"/>
                <w:i/>
                <w:iCs/>
                <w:sz w:val="24"/>
                <w:szCs w:val="24"/>
              </w:rPr>
            </w:pPr>
          </w:p>
        </w:tc>
        <w:tc>
          <w:tcPr>
            <w:tcW w:w="6212" w:type="dxa"/>
            <w:tcMar/>
          </w:tcPr>
          <w:p w:rsidRPr="00BE718F" w:rsidR="004C4F22" w:rsidP="004C4F22" w:rsidRDefault="004C4F22" w14:paraId="13D226A2" w14:textId="5A4CDEC5">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funkciju koju odgovorna osoba obnaša u organizacijskoj strukturi </w:t>
            </w:r>
          </w:p>
          <w:p w:rsidRPr="00BE718F" w:rsidR="004C4F22" w:rsidP="004C4F22" w:rsidRDefault="004C4F22" w14:paraId="36D4C76C" w14:textId="77777777">
            <w:pPr>
              <w:rPr>
                <w:rFonts w:ascii="Times New Roman" w:hAnsi="Times New Roman" w:cs="Times New Roman"/>
                <w:i/>
                <w:iCs/>
                <w:color w:val="000000" w:themeColor="text1"/>
                <w:sz w:val="24"/>
                <w:szCs w:val="24"/>
                <w:lang w:val="pl-PL"/>
              </w:rPr>
            </w:pPr>
          </w:p>
        </w:tc>
      </w:tr>
      <w:tr w:rsidRPr="00BE718F" w:rsidR="004C4F22" w:rsidTr="19696F2B" w14:paraId="118158A2" w14:textId="77777777">
        <w:trPr>
          <w:gridAfter w:val="1"/>
          <w:wAfter w:w="6691" w:type="dxa"/>
          <w:trHeight w:val="671"/>
        </w:trPr>
        <w:tc>
          <w:tcPr>
            <w:tcW w:w="2212" w:type="dxa"/>
            <w:tcMar/>
          </w:tcPr>
          <w:p w:rsidRPr="00BE718F" w:rsidR="004C4F22" w:rsidP="00A235C2" w:rsidRDefault="004C4F22" w14:paraId="046D8E72" w14:textId="4007E822">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E-pošta</w:t>
            </w:r>
          </w:p>
        </w:tc>
        <w:tc>
          <w:tcPr>
            <w:tcW w:w="3730" w:type="dxa"/>
            <w:tcMar/>
          </w:tcPr>
          <w:p w:rsidRPr="00BE718F" w:rsidR="004C4F22" w:rsidP="00A235C2" w:rsidRDefault="004C4F22" w14:paraId="79FE4F4D" w14:textId="77777777">
            <w:pPr>
              <w:rPr>
                <w:rFonts w:ascii="Times New Roman" w:hAnsi="Times New Roman" w:cs="Times New Roman"/>
                <w:i/>
                <w:iCs/>
                <w:sz w:val="24"/>
                <w:szCs w:val="24"/>
              </w:rPr>
            </w:pPr>
          </w:p>
        </w:tc>
        <w:tc>
          <w:tcPr>
            <w:tcW w:w="6212" w:type="dxa"/>
            <w:tcMar/>
          </w:tcPr>
          <w:p w:rsidRPr="00BE718F" w:rsidR="004C4F22" w:rsidP="004C4F22" w:rsidRDefault="004C4F22" w14:paraId="656B6811"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službenu email adresu odgovorne osobe.  </w:t>
            </w:r>
          </w:p>
          <w:p w:rsidRPr="00BE718F" w:rsidR="004C4F22" w:rsidP="004C4F22" w:rsidRDefault="004C4F22" w14:paraId="2C353D67" w14:textId="77777777">
            <w:pPr>
              <w:rPr>
                <w:rFonts w:ascii="Times New Roman" w:hAnsi="Times New Roman" w:cs="Times New Roman"/>
                <w:i/>
                <w:iCs/>
                <w:color w:val="000000" w:themeColor="text1"/>
                <w:sz w:val="24"/>
                <w:szCs w:val="24"/>
              </w:rPr>
            </w:pPr>
          </w:p>
        </w:tc>
      </w:tr>
      <w:tr w:rsidRPr="00BE718F" w:rsidR="004C4F22" w:rsidTr="19696F2B" w14:paraId="3E5B6C62" w14:textId="77777777">
        <w:trPr>
          <w:gridAfter w:val="1"/>
          <w:wAfter w:w="6691" w:type="dxa"/>
          <w:trHeight w:val="242"/>
        </w:trPr>
        <w:tc>
          <w:tcPr>
            <w:tcW w:w="2212" w:type="dxa"/>
            <w:tcMar/>
          </w:tcPr>
          <w:p w:rsidRPr="00BE718F" w:rsidR="004C4F22" w:rsidP="00A235C2" w:rsidRDefault="004C4F22" w14:paraId="2A320BE1" w14:textId="0A6130D4">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lastRenderedPageBreak/>
              <w:t>Broj telefona</w:t>
            </w:r>
          </w:p>
        </w:tc>
        <w:tc>
          <w:tcPr>
            <w:tcW w:w="3730" w:type="dxa"/>
            <w:tcMar/>
          </w:tcPr>
          <w:p w:rsidRPr="00BE718F" w:rsidR="004C4F22" w:rsidP="00A235C2" w:rsidRDefault="004C4F22" w14:paraId="5CFE8616" w14:textId="77777777">
            <w:pPr>
              <w:rPr>
                <w:rFonts w:ascii="Times New Roman" w:hAnsi="Times New Roman" w:cs="Times New Roman"/>
                <w:i/>
                <w:iCs/>
                <w:sz w:val="24"/>
                <w:szCs w:val="24"/>
              </w:rPr>
            </w:pPr>
          </w:p>
        </w:tc>
        <w:tc>
          <w:tcPr>
            <w:tcW w:w="6212" w:type="dxa"/>
            <w:tcMar/>
          </w:tcPr>
          <w:p w:rsidRPr="00BE718F" w:rsidR="004C4F22" w:rsidP="004C4F22" w:rsidRDefault="004C4F22" w14:paraId="1EAF5E4E"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službeni broj telefona odgovorne osobe.  </w:t>
            </w:r>
          </w:p>
          <w:p w:rsidRPr="00BE718F" w:rsidR="004C4F22" w:rsidP="004C4F22" w:rsidRDefault="004C4F22" w14:paraId="2B6AE18B" w14:textId="77777777">
            <w:pPr>
              <w:rPr>
                <w:rFonts w:ascii="Times New Roman" w:hAnsi="Times New Roman" w:cs="Times New Roman"/>
                <w:i/>
                <w:iCs/>
                <w:color w:val="000000" w:themeColor="text1"/>
                <w:sz w:val="24"/>
                <w:szCs w:val="24"/>
                <w:lang w:val="pl-PL"/>
              </w:rPr>
            </w:pPr>
          </w:p>
        </w:tc>
      </w:tr>
      <w:tr w:rsidRPr="00BE718F" w:rsidR="004C4F22" w:rsidTr="19696F2B" w14:paraId="63AEAB38" w14:textId="77777777">
        <w:trPr>
          <w:gridAfter w:val="1"/>
          <w:wAfter w:w="6691" w:type="dxa"/>
          <w:trHeight w:val="242"/>
        </w:trPr>
        <w:tc>
          <w:tcPr>
            <w:tcW w:w="2212" w:type="dxa"/>
            <w:tcMar/>
          </w:tcPr>
          <w:p w:rsidRPr="00BE718F" w:rsidR="004C4F22" w:rsidP="00A235C2" w:rsidRDefault="004C4F22" w14:paraId="290726B3" w14:textId="4D9AEBA3">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Broj telefaksa</w:t>
            </w:r>
          </w:p>
        </w:tc>
        <w:tc>
          <w:tcPr>
            <w:tcW w:w="3730" w:type="dxa"/>
            <w:tcMar/>
          </w:tcPr>
          <w:p w:rsidRPr="00BE718F" w:rsidR="004C4F22" w:rsidP="00A235C2" w:rsidRDefault="004C4F22" w14:paraId="12646E82" w14:textId="77777777">
            <w:pPr>
              <w:rPr>
                <w:rFonts w:ascii="Times New Roman" w:hAnsi="Times New Roman" w:cs="Times New Roman"/>
                <w:i/>
                <w:iCs/>
                <w:sz w:val="24"/>
                <w:szCs w:val="24"/>
              </w:rPr>
            </w:pPr>
          </w:p>
        </w:tc>
        <w:tc>
          <w:tcPr>
            <w:tcW w:w="6212" w:type="dxa"/>
            <w:tcMar/>
          </w:tcPr>
          <w:p w:rsidRPr="00BE718F" w:rsidR="004C4F22" w:rsidP="004C4F22" w:rsidRDefault="004C4F22" w14:paraId="20326021"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Unesite službeni broj telefaksa odgovorne osobe. Unos nije obavezan.</w:t>
            </w:r>
          </w:p>
          <w:p w:rsidRPr="00BE718F" w:rsidR="004C4F22" w:rsidP="00A365F3" w:rsidRDefault="004C4F22" w14:paraId="31F01DA9" w14:textId="77777777">
            <w:pPr>
              <w:jc w:val="both"/>
              <w:rPr>
                <w:rFonts w:ascii="Times New Roman" w:hAnsi="Times New Roman" w:cs="Times New Roman"/>
                <w:i/>
                <w:iCs/>
                <w:color w:val="000000" w:themeColor="text1"/>
                <w:sz w:val="24"/>
                <w:szCs w:val="24"/>
              </w:rPr>
            </w:pPr>
          </w:p>
        </w:tc>
      </w:tr>
      <w:tr w:rsidRPr="00BE718F" w:rsidR="00FA2C9D" w:rsidTr="19696F2B" w14:paraId="4A6D4A11" w14:textId="77777777">
        <w:trPr>
          <w:gridAfter w:val="1"/>
          <w:wAfter w:w="6691" w:type="dxa"/>
          <w:trHeight w:val="242"/>
        </w:trPr>
        <w:tc>
          <w:tcPr>
            <w:tcW w:w="2212" w:type="dxa"/>
            <w:shd w:val="clear" w:color="auto" w:fill="auto"/>
            <w:tcMar/>
          </w:tcPr>
          <w:p w:rsidRPr="00BE718F" w:rsidR="00FA2C9D" w:rsidP="00A235C2" w:rsidRDefault="00FA2C9D" w14:paraId="03C48E51" w14:textId="4131FBDD">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 xml:space="preserve">Sudjelovanje u drugim </w:t>
            </w:r>
            <w:r w:rsidRPr="00BE718F" w:rsidR="00E703CC">
              <w:rPr>
                <w:rFonts w:ascii="Times New Roman" w:hAnsi="Times New Roman" w:cs="Times New Roman"/>
                <w:color w:val="000000" w:themeColor="text1"/>
                <w:sz w:val="24"/>
                <w:szCs w:val="24"/>
                <w:lang w:val="hr-HR"/>
              </w:rPr>
              <w:t>prijavama po ovom Pozivu</w:t>
            </w:r>
            <w:r w:rsidRPr="00BE718F">
              <w:rPr>
                <w:rFonts w:ascii="Times New Roman" w:hAnsi="Times New Roman" w:cs="Times New Roman"/>
                <w:color w:val="000000" w:themeColor="text1"/>
                <w:sz w:val="24"/>
                <w:szCs w:val="24"/>
                <w:lang w:val="hr-HR"/>
              </w:rPr>
              <w:t xml:space="preserve">  </w:t>
            </w:r>
          </w:p>
        </w:tc>
        <w:tc>
          <w:tcPr>
            <w:tcW w:w="3730" w:type="dxa"/>
            <w:shd w:val="clear" w:color="auto" w:fill="auto"/>
            <w:tcMar/>
          </w:tcPr>
          <w:p w:rsidRPr="00BE718F" w:rsidR="00FA2C9D" w:rsidP="00A235C2" w:rsidRDefault="00FA2C9D" w14:paraId="26947CCA" w14:textId="77777777">
            <w:pPr>
              <w:rPr>
                <w:rFonts w:ascii="Times New Roman" w:hAnsi="Times New Roman" w:cs="Times New Roman"/>
                <w:color w:val="000000" w:themeColor="text1"/>
                <w:sz w:val="24"/>
                <w:szCs w:val="24"/>
                <w:lang w:val="hr-HR"/>
              </w:rPr>
            </w:pPr>
          </w:p>
        </w:tc>
        <w:tc>
          <w:tcPr>
            <w:tcW w:w="6212" w:type="dxa"/>
            <w:shd w:val="clear" w:color="auto" w:fill="auto"/>
            <w:tcMar/>
          </w:tcPr>
          <w:p w:rsidRPr="00324E6F" w:rsidR="00FA2C9D" w:rsidP="006F4CBE" w:rsidRDefault="00FA2C9D" w14:paraId="201CDF52" w14:textId="2F2EE537">
            <w:pPr>
              <w:jc w:val="both"/>
              <w:rPr>
                <w:rFonts w:ascii="Times New Roman" w:hAnsi="Times New Roman" w:cs="Times New Roman"/>
                <w:i/>
                <w:iCs/>
                <w:color w:val="000000" w:themeColor="text1"/>
                <w:sz w:val="24"/>
                <w:szCs w:val="24"/>
                <w:lang w:val="hr-HR"/>
              </w:rPr>
            </w:pPr>
            <w:r w:rsidRPr="00324E6F">
              <w:rPr>
                <w:rFonts w:ascii="Times New Roman" w:hAnsi="Times New Roman" w:cs="Times New Roman"/>
                <w:i/>
                <w:iCs/>
                <w:color w:val="000000" w:themeColor="text1"/>
                <w:sz w:val="24"/>
                <w:szCs w:val="24"/>
                <w:lang w:val="hr-HR"/>
              </w:rPr>
              <w:t xml:space="preserve">Ukoliko </w:t>
            </w:r>
            <w:r w:rsidRPr="00324E6F" w:rsidR="00C14561">
              <w:rPr>
                <w:rFonts w:ascii="Times New Roman" w:hAnsi="Times New Roman" w:cs="Times New Roman"/>
                <w:i/>
                <w:iCs/>
                <w:color w:val="000000" w:themeColor="text1"/>
                <w:sz w:val="24"/>
                <w:szCs w:val="24"/>
                <w:lang w:val="hr-HR"/>
              </w:rPr>
              <w:t>Vodeći partner</w:t>
            </w:r>
            <w:r w:rsidRPr="00324E6F">
              <w:rPr>
                <w:rFonts w:ascii="Times New Roman" w:hAnsi="Times New Roman" w:cs="Times New Roman"/>
                <w:i/>
                <w:iCs/>
                <w:color w:val="000000" w:themeColor="text1"/>
                <w:sz w:val="24"/>
                <w:szCs w:val="24"/>
                <w:lang w:val="hr-HR"/>
              </w:rPr>
              <w:t xml:space="preserve"> sudjeluje u ulozi </w:t>
            </w:r>
            <w:r w:rsidRPr="00324E6F" w:rsidR="00EE051F">
              <w:rPr>
                <w:rFonts w:ascii="Times New Roman" w:hAnsi="Times New Roman" w:cs="Times New Roman"/>
                <w:i/>
                <w:iCs/>
                <w:color w:val="000000" w:themeColor="text1"/>
                <w:sz w:val="24"/>
                <w:szCs w:val="24"/>
                <w:lang w:val="hr-HR"/>
              </w:rPr>
              <w:t>Vodećeg partnera</w:t>
            </w:r>
            <w:r w:rsidRPr="00324E6F">
              <w:rPr>
                <w:rFonts w:ascii="Times New Roman" w:hAnsi="Times New Roman" w:cs="Times New Roman"/>
                <w:i/>
                <w:iCs/>
                <w:color w:val="000000" w:themeColor="text1"/>
                <w:sz w:val="24"/>
                <w:szCs w:val="24"/>
                <w:lang w:val="hr-HR"/>
              </w:rPr>
              <w:t xml:space="preserve"> i/ili Partnera u drugim projektnim prijedlozima koji se planiraju u sklopu istog Poziva molimo navesti: </w:t>
            </w:r>
          </w:p>
          <w:p w:rsidRPr="00324E6F" w:rsidR="00FA2C9D" w:rsidP="00FA2C9D" w:rsidRDefault="00FA2C9D" w14:paraId="1B3B99D5" w14:textId="77777777">
            <w:pPr>
              <w:pStyle w:val="Odlomakpopisa"/>
              <w:numPr>
                <w:ilvl w:val="0"/>
                <w:numId w:val="10"/>
              </w:numPr>
              <w:jc w:val="both"/>
              <w:rPr>
                <w:rFonts w:ascii="Times New Roman" w:hAnsi="Times New Roman" w:cs="Times New Roman"/>
                <w:i/>
                <w:iCs/>
                <w:color w:val="000000" w:themeColor="text1"/>
                <w:sz w:val="24"/>
                <w:szCs w:val="24"/>
                <w:lang w:val="hr-HR"/>
              </w:rPr>
            </w:pPr>
            <w:r w:rsidRPr="00324E6F">
              <w:rPr>
                <w:rFonts w:ascii="Times New Roman" w:hAnsi="Times New Roman" w:cs="Times New Roman"/>
                <w:i/>
                <w:iCs/>
                <w:color w:val="000000" w:themeColor="text1"/>
                <w:sz w:val="24"/>
                <w:szCs w:val="24"/>
                <w:lang w:val="hr-HR"/>
              </w:rPr>
              <w:t>Naziv projektnog prijedloga</w:t>
            </w:r>
          </w:p>
          <w:p w:rsidRPr="00324E6F" w:rsidR="00FA2C9D" w:rsidP="00FA2C9D" w:rsidRDefault="00FA2C9D" w14:paraId="76B7032F" w14:textId="12958FBC">
            <w:pPr>
              <w:pStyle w:val="Odlomakpopisa"/>
              <w:numPr>
                <w:ilvl w:val="0"/>
                <w:numId w:val="10"/>
              </w:numPr>
              <w:jc w:val="both"/>
              <w:rPr>
                <w:rFonts w:ascii="Times New Roman" w:hAnsi="Times New Roman" w:cs="Times New Roman"/>
                <w:i/>
                <w:iCs/>
                <w:color w:val="000000" w:themeColor="text1"/>
                <w:sz w:val="24"/>
                <w:szCs w:val="24"/>
                <w:lang w:val="hr-HR"/>
              </w:rPr>
            </w:pPr>
            <w:r w:rsidRPr="00324E6F">
              <w:rPr>
                <w:rFonts w:ascii="Times New Roman" w:hAnsi="Times New Roman" w:cs="Times New Roman"/>
                <w:i/>
                <w:iCs/>
                <w:color w:val="000000" w:themeColor="text1"/>
                <w:sz w:val="24"/>
                <w:szCs w:val="24"/>
                <w:lang w:val="hr-HR"/>
              </w:rPr>
              <w:t>Ulogu gospodarskog subjekta (</w:t>
            </w:r>
            <w:r w:rsidRPr="00324E6F" w:rsidR="00EE051F">
              <w:rPr>
                <w:rFonts w:ascii="Times New Roman" w:hAnsi="Times New Roman" w:cs="Times New Roman"/>
                <w:i/>
                <w:iCs/>
                <w:color w:val="000000" w:themeColor="text1"/>
                <w:sz w:val="24"/>
                <w:szCs w:val="24"/>
                <w:lang w:val="hr-HR"/>
              </w:rPr>
              <w:t>Vodećeg partnera</w:t>
            </w:r>
            <w:r w:rsidRPr="00324E6F">
              <w:rPr>
                <w:rFonts w:ascii="Times New Roman" w:hAnsi="Times New Roman" w:cs="Times New Roman"/>
                <w:i/>
                <w:iCs/>
                <w:color w:val="000000" w:themeColor="text1"/>
                <w:sz w:val="24"/>
                <w:szCs w:val="24"/>
                <w:lang w:val="hr-HR"/>
              </w:rPr>
              <w:t xml:space="preserve"> i/ili Partner) </w:t>
            </w:r>
          </w:p>
          <w:p w:rsidRPr="00324E6F" w:rsidR="00FA2C9D" w:rsidP="00FA2C9D" w:rsidRDefault="00FA2C9D" w14:paraId="234DDC2A" w14:textId="13A83D70">
            <w:pPr>
              <w:pStyle w:val="Odlomakpopisa"/>
              <w:numPr>
                <w:ilvl w:val="0"/>
                <w:numId w:val="10"/>
              </w:numPr>
              <w:jc w:val="both"/>
              <w:rPr>
                <w:rFonts w:ascii="Times New Roman" w:hAnsi="Times New Roman" w:cs="Times New Roman"/>
                <w:i/>
                <w:iCs/>
                <w:color w:val="000000" w:themeColor="text1"/>
                <w:sz w:val="24"/>
                <w:szCs w:val="24"/>
                <w:lang w:val="hr-HR"/>
              </w:rPr>
            </w:pPr>
            <w:r w:rsidRPr="00324E6F">
              <w:rPr>
                <w:rFonts w:ascii="Times New Roman" w:hAnsi="Times New Roman" w:cs="Times New Roman"/>
                <w:i/>
                <w:iCs/>
                <w:color w:val="000000" w:themeColor="text1"/>
                <w:sz w:val="24"/>
                <w:szCs w:val="24"/>
                <w:lang w:val="hr-HR"/>
              </w:rPr>
              <w:t xml:space="preserve">Kratku listu aktivnosti koje planira provesti </w:t>
            </w:r>
            <w:r w:rsidRPr="00324E6F" w:rsidR="00EE051F">
              <w:rPr>
                <w:rFonts w:ascii="Times New Roman" w:hAnsi="Times New Roman" w:cs="Times New Roman"/>
                <w:i/>
                <w:iCs/>
                <w:color w:val="000000" w:themeColor="text1"/>
                <w:sz w:val="24"/>
                <w:szCs w:val="24"/>
                <w:lang w:val="hr-HR"/>
              </w:rPr>
              <w:t>Vodeći partner</w:t>
            </w:r>
            <w:r w:rsidRPr="00324E6F">
              <w:rPr>
                <w:rFonts w:ascii="Times New Roman" w:hAnsi="Times New Roman" w:cs="Times New Roman"/>
                <w:i/>
                <w:iCs/>
                <w:color w:val="000000" w:themeColor="text1"/>
                <w:sz w:val="24"/>
                <w:szCs w:val="24"/>
                <w:lang w:val="hr-HR"/>
              </w:rPr>
              <w:t xml:space="preserve"> </w:t>
            </w:r>
          </w:p>
          <w:p w:rsidRPr="00324E6F" w:rsidR="00FA2C9D" w:rsidP="00FA2C9D" w:rsidRDefault="00FA2C9D" w14:paraId="2984102D" w14:textId="055F5EF4">
            <w:pPr>
              <w:pStyle w:val="Odlomakpopisa"/>
              <w:numPr>
                <w:ilvl w:val="0"/>
                <w:numId w:val="10"/>
              </w:numPr>
              <w:jc w:val="both"/>
              <w:rPr>
                <w:rFonts w:ascii="Times New Roman" w:hAnsi="Times New Roman" w:cs="Times New Roman"/>
                <w:i/>
                <w:iCs/>
                <w:color w:val="000000" w:themeColor="text1"/>
                <w:sz w:val="24"/>
                <w:szCs w:val="24"/>
                <w:lang w:val="hr-HR"/>
              </w:rPr>
            </w:pPr>
            <w:r w:rsidRPr="00324E6F">
              <w:rPr>
                <w:rFonts w:ascii="Times New Roman" w:hAnsi="Times New Roman" w:cs="Times New Roman"/>
                <w:i/>
                <w:iCs/>
                <w:color w:val="000000" w:themeColor="text1"/>
                <w:sz w:val="24"/>
                <w:szCs w:val="24"/>
                <w:lang w:val="hr-HR"/>
              </w:rPr>
              <w:t xml:space="preserve">Informaciju u sklopu kojeg projektnog prijedloga </w:t>
            </w:r>
            <w:r w:rsidRPr="00324E6F" w:rsidR="00EE051F">
              <w:rPr>
                <w:rFonts w:ascii="Times New Roman" w:hAnsi="Times New Roman" w:cs="Times New Roman"/>
                <w:i/>
                <w:iCs/>
                <w:color w:val="000000" w:themeColor="text1"/>
                <w:sz w:val="24"/>
                <w:szCs w:val="24"/>
                <w:lang w:val="hr-HR"/>
              </w:rPr>
              <w:t xml:space="preserve">Vodeći partner </w:t>
            </w:r>
            <w:r w:rsidRPr="00324E6F">
              <w:rPr>
                <w:rFonts w:ascii="Times New Roman" w:hAnsi="Times New Roman" w:cs="Times New Roman"/>
                <w:i/>
                <w:iCs/>
                <w:color w:val="000000" w:themeColor="text1"/>
                <w:sz w:val="24"/>
                <w:szCs w:val="24"/>
                <w:lang w:val="hr-HR"/>
              </w:rPr>
              <w:t xml:space="preserve">planira izradu Plana i/ili Akcijskog plana klimatske neutralnosti </w:t>
            </w:r>
          </w:p>
        </w:tc>
      </w:tr>
      <w:tr w:rsidRPr="00BE718F" w:rsidR="00064826" w:rsidTr="19696F2B" w14:paraId="68B98771" w14:textId="77777777">
        <w:trPr>
          <w:gridAfter w:val="1"/>
          <w:wAfter w:w="6691" w:type="dxa"/>
          <w:trHeight w:val="242"/>
        </w:trPr>
        <w:tc>
          <w:tcPr>
            <w:tcW w:w="2212" w:type="dxa"/>
            <w:shd w:val="clear" w:color="auto" w:fill="DEEAF6" w:themeFill="accent1" w:themeFillTint="33"/>
            <w:tcMar/>
          </w:tcPr>
          <w:p w:rsidRPr="00BE718F" w:rsidR="00064826" w:rsidP="00A235C2" w:rsidRDefault="00064826" w14:paraId="35BB5149" w14:textId="588933A1">
            <w:pPr>
              <w:rPr>
                <w:rFonts w:ascii="Times New Roman" w:hAnsi="Times New Roman" w:cs="Times New Roman"/>
                <w:b/>
                <w:color w:val="000000" w:themeColor="text1"/>
                <w:sz w:val="24"/>
                <w:szCs w:val="24"/>
              </w:rPr>
            </w:pPr>
            <w:r w:rsidRPr="00BE718F">
              <w:rPr>
                <w:rFonts w:ascii="Times New Roman" w:hAnsi="Times New Roman" w:cs="Times New Roman"/>
                <w:b/>
                <w:color w:val="000000" w:themeColor="text1"/>
                <w:sz w:val="24"/>
                <w:szCs w:val="24"/>
              </w:rPr>
              <w:t>PODACI O PARTNERU</w:t>
            </w:r>
          </w:p>
        </w:tc>
        <w:tc>
          <w:tcPr>
            <w:tcW w:w="3730" w:type="dxa"/>
            <w:shd w:val="clear" w:color="auto" w:fill="DEEAF6" w:themeFill="accent1" w:themeFillTint="33"/>
            <w:tcMar/>
          </w:tcPr>
          <w:p w:rsidRPr="00BE718F" w:rsidR="00064826" w:rsidP="00A235C2" w:rsidRDefault="00064826" w14:paraId="6E2A24A0" w14:textId="77777777">
            <w:pPr>
              <w:rPr>
                <w:rFonts w:ascii="Times New Roman" w:hAnsi="Times New Roman" w:cs="Times New Roman"/>
                <w:b/>
                <w:i/>
                <w:iCs/>
                <w:sz w:val="24"/>
                <w:szCs w:val="24"/>
              </w:rPr>
            </w:pPr>
          </w:p>
        </w:tc>
        <w:tc>
          <w:tcPr>
            <w:tcW w:w="6212" w:type="dxa"/>
            <w:shd w:val="clear" w:color="auto" w:fill="DEEAF6" w:themeFill="accent1" w:themeFillTint="33"/>
            <w:tcMar/>
          </w:tcPr>
          <w:p w:rsidRPr="00BE718F" w:rsidR="00064826" w:rsidP="006F4CBE" w:rsidRDefault="00064826" w14:paraId="61CBF66C" w14:textId="750F2519">
            <w:pPr>
              <w:jc w:val="both"/>
              <w:rPr>
                <w:rFonts w:ascii="Times New Roman" w:hAnsi="Times New Roman" w:cs="Times New Roman"/>
                <w:b/>
                <w:i/>
                <w:iCs/>
                <w:color w:val="000000" w:themeColor="text1"/>
                <w:sz w:val="24"/>
                <w:szCs w:val="24"/>
              </w:rPr>
            </w:pPr>
          </w:p>
        </w:tc>
      </w:tr>
      <w:tr w:rsidRPr="00BE718F" w:rsidR="00064826" w:rsidTr="19696F2B" w14:paraId="1B75899E" w14:textId="77777777">
        <w:trPr>
          <w:gridAfter w:val="1"/>
          <w:wAfter w:w="6691" w:type="dxa"/>
          <w:trHeight w:val="242"/>
        </w:trPr>
        <w:tc>
          <w:tcPr>
            <w:tcW w:w="2212" w:type="dxa"/>
            <w:tcMar/>
          </w:tcPr>
          <w:p w:rsidRPr="00BE718F" w:rsidR="00064826" w:rsidP="00064826" w:rsidRDefault="00064826" w14:paraId="308DDDB5" w14:textId="4D5FF7BF">
            <w:pPr>
              <w:rPr>
                <w:rFonts w:ascii="Times New Roman" w:hAnsi="Times New Roman" w:cs="Times New Roman"/>
                <w:color w:val="000000" w:themeColor="text1"/>
                <w:sz w:val="24"/>
                <w:szCs w:val="24"/>
              </w:rPr>
            </w:pPr>
            <w:r w:rsidRPr="00BE718F">
              <w:rPr>
                <w:rFonts w:ascii="Times New Roman" w:hAnsi="Times New Roman" w:cs="Times New Roman"/>
                <w:sz w:val="24"/>
                <w:szCs w:val="24"/>
                <w:lang w:val="hr-HR"/>
              </w:rPr>
              <w:t>Naziv Partnera</w:t>
            </w:r>
          </w:p>
        </w:tc>
        <w:tc>
          <w:tcPr>
            <w:tcW w:w="3730" w:type="dxa"/>
            <w:tcMar/>
          </w:tcPr>
          <w:p w:rsidRPr="00BE718F" w:rsidR="00064826" w:rsidP="00A235C2" w:rsidRDefault="00064826" w14:paraId="4D7F328F" w14:textId="77777777">
            <w:pPr>
              <w:rPr>
                <w:rFonts w:ascii="Times New Roman" w:hAnsi="Times New Roman" w:cs="Times New Roman"/>
                <w:i/>
                <w:iCs/>
                <w:sz w:val="24"/>
                <w:szCs w:val="24"/>
              </w:rPr>
            </w:pPr>
          </w:p>
        </w:tc>
        <w:tc>
          <w:tcPr>
            <w:tcW w:w="6212" w:type="dxa"/>
            <w:tcMar/>
          </w:tcPr>
          <w:p w:rsidRPr="00BE718F" w:rsidR="00064826" w:rsidP="006F4CBE" w:rsidRDefault="00064826" w14:paraId="23C36E92" w14:textId="7A7DADFD">
            <w:pPr>
              <w:jc w:val="both"/>
              <w:rPr>
                <w:rFonts w:ascii="Times New Roman" w:hAnsi="Times New Roman" w:cs="Times New Roman"/>
                <w:i/>
                <w:iCs/>
                <w:color w:val="000000" w:themeColor="text1"/>
                <w:sz w:val="24"/>
                <w:szCs w:val="24"/>
              </w:rPr>
            </w:pPr>
          </w:p>
        </w:tc>
      </w:tr>
      <w:tr w:rsidRPr="00BE718F" w:rsidR="009465A1" w:rsidTr="19696F2B" w14:paraId="78FB6808" w14:textId="77777777">
        <w:trPr>
          <w:gridAfter w:val="1"/>
          <w:wAfter w:w="6691" w:type="dxa"/>
          <w:trHeight w:val="242"/>
        </w:trPr>
        <w:tc>
          <w:tcPr>
            <w:tcW w:w="2212" w:type="dxa"/>
            <w:tcMar/>
          </w:tcPr>
          <w:p w:rsidRPr="00BE718F" w:rsidR="009465A1" w:rsidP="009465A1" w:rsidRDefault="009465A1" w14:paraId="072D3D2E" w14:textId="75B035A6">
            <w:pPr>
              <w:rPr>
                <w:rFonts w:ascii="Times New Roman" w:hAnsi="Times New Roman" w:cs="Times New Roman"/>
                <w:color w:val="000000" w:themeColor="text1"/>
                <w:sz w:val="24"/>
                <w:szCs w:val="24"/>
              </w:rPr>
            </w:pPr>
            <w:r w:rsidRPr="00BE718F">
              <w:rPr>
                <w:rFonts w:ascii="Times New Roman" w:hAnsi="Times New Roman" w:cs="Times New Roman"/>
                <w:sz w:val="24"/>
                <w:szCs w:val="24"/>
                <w:lang w:val="hr-HR"/>
              </w:rPr>
              <w:t xml:space="preserve">Vrsta pravnog subjekta </w:t>
            </w:r>
          </w:p>
        </w:tc>
        <w:tc>
          <w:tcPr>
            <w:tcW w:w="3730" w:type="dxa"/>
            <w:tcMar/>
          </w:tcPr>
          <w:p w:rsidRPr="00BE718F" w:rsidR="009465A1" w:rsidP="009465A1" w:rsidRDefault="009465A1" w14:paraId="6D90CBD3" w14:textId="77777777">
            <w:pPr>
              <w:rPr>
                <w:rFonts w:ascii="Times New Roman" w:hAnsi="Times New Roman" w:cs="Times New Roman"/>
                <w:i/>
                <w:iCs/>
                <w:sz w:val="24"/>
                <w:szCs w:val="24"/>
              </w:rPr>
            </w:pPr>
          </w:p>
        </w:tc>
        <w:tc>
          <w:tcPr>
            <w:tcW w:w="6212" w:type="dxa"/>
            <w:tcMar/>
          </w:tcPr>
          <w:p w:rsidRPr="00BE718F" w:rsidR="009465A1" w:rsidP="009465A1" w:rsidRDefault="009465A1" w14:paraId="6F08EC48"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Partneri u sklopu ovog Poziva mogu biti:</w:t>
            </w:r>
          </w:p>
          <w:p w:rsidRPr="00BE718F" w:rsidR="00914517" w:rsidP="009465A1" w:rsidRDefault="00914517" w14:paraId="0A8C50AB" w14:textId="77777777">
            <w:pPr>
              <w:rPr>
                <w:rFonts w:ascii="Times New Roman" w:hAnsi="Times New Roman" w:cs="Times New Roman"/>
                <w:i/>
                <w:iCs/>
                <w:color w:val="000000" w:themeColor="text1"/>
                <w:sz w:val="24"/>
                <w:szCs w:val="24"/>
                <w:lang w:val="hr-HR"/>
              </w:rPr>
            </w:pPr>
          </w:p>
          <w:p w:rsidRPr="00324E6F" w:rsidR="00914517" w:rsidP="00914517" w:rsidRDefault="00914517" w14:paraId="3C83F545" w14:textId="77777777">
            <w:pPr>
              <w:pStyle w:val="Odlomakpopisa"/>
              <w:numPr>
                <w:ilvl w:val="0"/>
                <w:numId w:val="9"/>
              </w:numPr>
              <w:contextualSpacing w:val="0"/>
              <w:rPr>
                <w:rFonts w:ascii="Times New Roman" w:hAnsi="Times New Roman" w:cs="Times New Roman"/>
                <w:i/>
                <w:iCs/>
                <w:sz w:val="24"/>
                <w:szCs w:val="24"/>
                <w:lang w:val="pl-PL"/>
              </w:rPr>
            </w:pPr>
            <w:r w:rsidRPr="00324E6F">
              <w:rPr>
                <w:rFonts w:ascii="Times New Roman" w:hAnsi="Times New Roman" w:cs="Times New Roman"/>
                <w:i/>
                <w:iCs/>
                <w:sz w:val="24"/>
                <w:szCs w:val="24"/>
                <w:lang w:val="pl-PL"/>
              </w:rPr>
              <w:t>jedinice lokalne i regionalne (područne) samouprave (JLRS) na prihvatljivom području provedbe projekta</w:t>
            </w:r>
          </w:p>
          <w:p w:rsidRPr="00324E6F" w:rsidR="009465A1" w:rsidP="00914517" w:rsidRDefault="00914517" w14:paraId="7E44364B" w14:textId="77777777">
            <w:pPr>
              <w:pStyle w:val="Odlomakpopisa"/>
              <w:numPr>
                <w:ilvl w:val="0"/>
                <w:numId w:val="9"/>
              </w:numPr>
              <w:rPr>
                <w:rFonts w:ascii="Times New Roman" w:hAnsi="Times New Roman" w:cs="Times New Roman"/>
                <w:i/>
                <w:iCs/>
                <w:sz w:val="24"/>
                <w:szCs w:val="24"/>
                <w:lang w:val="pl-PL"/>
              </w:rPr>
            </w:pPr>
            <w:r w:rsidRPr="00324E6F">
              <w:rPr>
                <w:rFonts w:ascii="Times New Roman" w:hAnsi="Times New Roman" w:cs="Times New Roman"/>
                <w:i/>
                <w:iCs/>
                <w:sz w:val="24"/>
                <w:szCs w:val="24"/>
                <w:lang w:val="pl-PL"/>
              </w:rPr>
              <w:t>javne ustanove čiji su osnivači JLRS</w:t>
            </w:r>
          </w:p>
          <w:p w:rsidRPr="00BE718F" w:rsidR="00914517" w:rsidP="00914517" w:rsidRDefault="00914517" w14:paraId="66E84DBE" w14:textId="6D990127">
            <w:pPr>
              <w:pStyle w:val="Odlomakpopisa"/>
              <w:ind w:left="422"/>
              <w:rPr>
                <w:rFonts w:ascii="Times New Roman" w:hAnsi="Times New Roman" w:cs="Times New Roman"/>
                <w:sz w:val="24"/>
                <w:szCs w:val="24"/>
                <w:lang w:val="pl-PL"/>
              </w:rPr>
            </w:pPr>
          </w:p>
        </w:tc>
      </w:tr>
      <w:tr w:rsidRPr="00BE718F" w:rsidR="009465A1" w:rsidTr="19696F2B" w14:paraId="77615657" w14:textId="77777777">
        <w:trPr>
          <w:gridAfter w:val="1"/>
          <w:wAfter w:w="6691" w:type="dxa"/>
          <w:trHeight w:val="242"/>
        </w:trPr>
        <w:tc>
          <w:tcPr>
            <w:tcW w:w="2212" w:type="dxa"/>
            <w:tcMar/>
          </w:tcPr>
          <w:p w:rsidRPr="00BE718F" w:rsidR="009465A1" w:rsidP="009465A1" w:rsidRDefault="009465A1" w14:paraId="6D1FC16C" w14:textId="409AE089">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Adresa</w:t>
            </w:r>
            <w:r w:rsidRPr="00BE718F" w:rsidR="00A57368">
              <w:rPr>
                <w:rFonts w:ascii="Times New Roman" w:hAnsi="Times New Roman" w:cs="Times New Roman"/>
                <w:color w:val="000000" w:themeColor="text1"/>
                <w:sz w:val="24"/>
                <w:szCs w:val="24"/>
                <w:lang w:val="hr-HR"/>
              </w:rPr>
              <w:t xml:space="preserve"> sjedišta partnera</w:t>
            </w:r>
          </w:p>
        </w:tc>
        <w:tc>
          <w:tcPr>
            <w:tcW w:w="3730" w:type="dxa"/>
            <w:tcMar/>
          </w:tcPr>
          <w:p w:rsidRPr="00BE718F" w:rsidR="009465A1" w:rsidP="009465A1" w:rsidRDefault="009465A1" w14:paraId="764C3AE7" w14:textId="77777777">
            <w:pPr>
              <w:rPr>
                <w:rFonts w:ascii="Times New Roman" w:hAnsi="Times New Roman" w:cs="Times New Roman"/>
                <w:i/>
                <w:iCs/>
                <w:sz w:val="24"/>
                <w:szCs w:val="24"/>
              </w:rPr>
            </w:pPr>
          </w:p>
        </w:tc>
        <w:tc>
          <w:tcPr>
            <w:tcW w:w="6212" w:type="dxa"/>
            <w:tcMar/>
          </w:tcPr>
          <w:p w:rsidRPr="00BE718F" w:rsidR="009465A1" w:rsidP="009465A1" w:rsidRDefault="009465A1" w14:paraId="255AD5E2" w14:textId="4288C583">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punu adresu sjedišta </w:t>
            </w:r>
          </w:p>
          <w:p w:rsidRPr="00BE718F" w:rsidR="009465A1" w:rsidP="009465A1" w:rsidRDefault="009465A1" w14:paraId="28CC13D9"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Unesite općinu/grad/županiju ako je primjenjivo</w:t>
            </w:r>
          </w:p>
          <w:p w:rsidRPr="00BE718F" w:rsidR="009465A1" w:rsidP="009465A1" w:rsidRDefault="009465A1" w14:paraId="38223005" w14:textId="77777777">
            <w:pPr>
              <w:rPr>
                <w:rFonts w:ascii="Times New Roman" w:hAnsi="Times New Roman" w:cs="Times New Roman"/>
                <w:iCs/>
                <w:color w:val="000000" w:themeColor="text1"/>
                <w:sz w:val="24"/>
                <w:szCs w:val="24"/>
                <w:lang w:val="hr-HR"/>
              </w:rPr>
            </w:pPr>
            <w:r w:rsidRPr="00BE718F">
              <w:rPr>
                <w:rFonts w:ascii="Times New Roman" w:hAnsi="Times New Roman" w:cs="Times New Roman"/>
                <w:i/>
                <w:iCs/>
                <w:color w:val="000000" w:themeColor="text1"/>
                <w:sz w:val="24"/>
                <w:szCs w:val="24"/>
                <w:lang w:val="hr-HR"/>
              </w:rPr>
              <w:t>Unos je obavezan.</w:t>
            </w:r>
            <w:r w:rsidRPr="00BE718F">
              <w:rPr>
                <w:rFonts w:ascii="Times New Roman" w:hAnsi="Times New Roman" w:cs="Times New Roman"/>
                <w:iCs/>
                <w:color w:val="000000" w:themeColor="text1"/>
                <w:sz w:val="24"/>
                <w:szCs w:val="24"/>
                <w:lang w:val="hr-HR"/>
              </w:rPr>
              <w:tab/>
            </w:r>
          </w:p>
          <w:p w:rsidRPr="00BE718F" w:rsidR="009465A1" w:rsidP="009465A1" w:rsidRDefault="009465A1" w14:paraId="657C94B2" w14:textId="1298EE89">
            <w:pPr>
              <w:jc w:val="both"/>
              <w:rPr>
                <w:rFonts w:ascii="Times New Roman" w:hAnsi="Times New Roman" w:cs="Times New Roman"/>
                <w:i/>
                <w:iCs/>
                <w:color w:val="000000" w:themeColor="text1"/>
                <w:sz w:val="24"/>
                <w:szCs w:val="24"/>
              </w:rPr>
            </w:pPr>
            <w:r w:rsidRPr="00BE718F">
              <w:rPr>
                <w:rFonts w:ascii="Times New Roman" w:hAnsi="Times New Roman" w:cs="Times New Roman"/>
                <w:i/>
                <w:iCs/>
                <w:color w:val="000000" w:themeColor="text1"/>
                <w:sz w:val="24"/>
                <w:szCs w:val="24"/>
                <w:lang w:val="hr-HR"/>
              </w:rPr>
              <w:t>*Napomena: Projekt koji je prihvatljiv je onaj koji se provodi u potpunosti na prihvatljivom području provedbe projekata</w:t>
            </w:r>
          </w:p>
        </w:tc>
      </w:tr>
      <w:tr w:rsidRPr="00BE718F" w:rsidR="009465A1" w:rsidTr="19696F2B" w14:paraId="06623E80" w14:textId="77777777">
        <w:trPr>
          <w:gridAfter w:val="1"/>
          <w:wAfter w:w="6691" w:type="dxa"/>
          <w:trHeight w:val="242"/>
        </w:trPr>
        <w:tc>
          <w:tcPr>
            <w:tcW w:w="2212" w:type="dxa"/>
            <w:tcMar/>
          </w:tcPr>
          <w:p w:rsidRPr="00BE718F" w:rsidR="009465A1" w:rsidP="009465A1" w:rsidRDefault="009465A1" w14:paraId="144FAFBE" w14:textId="397F9804">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Broj telefona</w:t>
            </w:r>
          </w:p>
        </w:tc>
        <w:tc>
          <w:tcPr>
            <w:tcW w:w="3730" w:type="dxa"/>
            <w:tcMar/>
          </w:tcPr>
          <w:p w:rsidRPr="00BE718F" w:rsidR="009465A1" w:rsidP="009465A1" w:rsidRDefault="009465A1" w14:paraId="5015BB4D" w14:textId="6EF79B1B">
            <w:pPr>
              <w:rPr>
                <w:rFonts w:ascii="Times New Roman" w:hAnsi="Times New Roman" w:cs="Times New Roman"/>
                <w:i/>
                <w:iCs/>
                <w:sz w:val="24"/>
                <w:szCs w:val="24"/>
              </w:rPr>
            </w:pPr>
            <w:r w:rsidRPr="00BE718F">
              <w:rPr>
                <w:rFonts w:ascii="Times New Roman" w:hAnsi="Times New Roman" w:cs="Times New Roman"/>
                <w:i/>
                <w:iCs/>
                <w:color w:val="000000" w:themeColor="text1"/>
                <w:sz w:val="24"/>
                <w:szCs w:val="24"/>
                <w:lang w:val="hr-HR"/>
              </w:rPr>
              <w:t xml:space="preserve">.  </w:t>
            </w:r>
          </w:p>
        </w:tc>
        <w:tc>
          <w:tcPr>
            <w:tcW w:w="6212" w:type="dxa"/>
            <w:tcMar/>
          </w:tcPr>
          <w:p w:rsidRPr="00BE718F" w:rsidR="009465A1" w:rsidP="009465A1" w:rsidRDefault="009465A1" w14:paraId="2C0649DB" w14:textId="140DFD26">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službeni telefonski broj </w:t>
            </w:r>
          </w:p>
          <w:p w:rsidRPr="00BE718F" w:rsidR="009465A1" w:rsidP="009465A1" w:rsidRDefault="009465A1" w14:paraId="6CBF6A69" w14:textId="084C1162">
            <w:pPr>
              <w:jc w:val="both"/>
              <w:rPr>
                <w:rFonts w:ascii="Times New Roman" w:hAnsi="Times New Roman" w:cs="Times New Roman"/>
                <w:i/>
                <w:iCs/>
                <w:color w:val="000000" w:themeColor="text1"/>
                <w:sz w:val="24"/>
                <w:szCs w:val="24"/>
                <w:lang w:val="fr-FR"/>
              </w:rPr>
            </w:pPr>
            <w:r w:rsidRPr="00BE718F">
              <w:rPr>
                <w:rFonts w:ascii="Times New Roman" w:hAnsi="Times New Roman" w:cs="Times New Roman"/>
                <w:i/>
                <w:iCs/>
                <w:color w:val="000000" w:themeColor="text1"/>
                <w:sz w:val="24"/>
                <w:szCs w:val="24"/>
                <w:lang w:val="hr-HR"/>
              </w:rPr>
              <w:t xml:space="preserve">Unos je obavezan. </w:t>
            </w:r>
          </w:p>
        </w:tc>
      </w:tr>
      <w:tr w:rsidRPr="00BE718F" w:rsidR="009465A1" w:rsidTr="19696F2B" w14:paraId="3DCD1A4D" w14:textId="77777777">
        <w:trPr>
          <w:gridAfter w:val="1"/>
          <w:wAfter w:w="6691" w:type="dxa"/>
          <w:trHeight w:val="242"/>
        </w:trPr>
        <w:tc>
          <w:tcPr>
            <w:tcW w:w="2212" w:type="dxa"/>
            <w:tcMar/>
          </w:tcPr>
          <w:p w:rsidRPr="00BE718F" w:rsidR="009465A1" w:rsidP="009465A1" w:rsidRDefault="009465A1" w14:paraId="02046DD3" w14:textId="69438044">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lastRenderedPageBreak/>
              <w:t>E-pošta</w:t>
            </w:r>
          </w:p>
        </w:tc>
        <w:tc>
          <w:tcPr>
            <w:tcW w:w="3730" w:type="dxa"/>
            <w:tcMar/>
          </w:tcPr>
          <w:p w:rsidRPr="00BE718F" w:rsidR="009465A1" w:rsidP="009465A1" w:rsidRDefault="009465A1" w14:paraId="7EF5E967" w14:textId="77777777">
            <w:pPr>
              <w:rPr>
                <w:rFonts w:ascii="Times New Roman" w:hAnsi="Times New Roman" w:cs="Times New Roman"/>
                <w:i/>
                <w:iCs/>
                <w:sz w:val="24"/>
                <w:szCs w:val="24"/>
              </w:rPr>
            </w:pPr>
          </w:p>
        </w:tc>
        <w:tc>
          <w:tcPr>
            <w:tcW w:w="6212" w:type="dxa"/>
            <w:tcMar/>
          </w:tcPr>
          <w:p w:rsidRPr="00BE718F" w:rsidR="009465A1" w:rsidP="009465A1" w:rsidRDefault="009465A1" w14:paraId="5D9C9C39" w14:textId="77B54403">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službenu e-mail adresu </w:t>
            </w:r>
          </w:p>
          <w:p w:rsidRPr="00BE718F" w:rsidR="009465A1" w:rsidP="009465A1" w:rsidRDefault="009465A1" w14:paraId="3B0805A3" w14:textId="5C2229A5">
            <w:pPr>
              <w:jc w:val="both"/>
              <w:rPr>
                <w:rFonts w:ascii="Times New Roman" w:hAnsi="Times New Roman" w:cs="Times New Roman"/>
                <w:i/>
                <w:iCs/>
                <w:color w:val="000000" w:themeColor="text1"/>
                <w:sz w:val="24"/>
                <w:szCs w:val="24"/>
              </w:rPr>
            </w:pPr>
            <w:r w:rsidRPr="00BE718F">
              <w:rPr>
                <w:rFonts w:ascii="Times New Roman" w:hAnsi="Times New Roman" w:cs="Times New Roman"/>
                <w:i/>
                <w:iCs/>
                <w:color w:val="000000" w:themeColor="text1"/>
                <w:sz w:val="24"/>
                <w:szCs w:val="24"/>
                <w:lang w:val="hr-HR"/>
              </w:rPr>
              <w:t>Unos je obavezan.</w:t>
            </w:r>
          </w:p>
        </w:tc>
      </w:tr>
      <w:tr w:rsidRPr="00BE718F" w:rsidR="009465A1" w:rsidTr="19696F2B" w14:paraId="3D838844" w14:textId="77777777">
        <w:trPr>
          <w:gridAfter w:val="1"/>
          <w:wAfter w:w="6691" w:type="dxa"/>
          <w:trHeight w:val="242"/>
        </w:trPr>
        <w:tc>
          <w:tcPr>
            <w:tcW w:w="2212" w:type="dxa"/>
            <w:tcMar/>
          </w:tcPr>
          <w:p w:rsidRPr="00BE718F" w:rsidR="009465A1" w:rsidP="009465A1" w:rsidRDefault="009465A1" w14:paraId="24BFFFDD" w14:textId="25A49135">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Internetska stranica</w:t>
            </w:r>
          </w:p>
        </w:tc>
        <w:tc>
          <w:tcPr>
            <w:tcW w:w="3730" w:type="dxa"/>
            <w:tcMar/>
          </w:tcPr>
          <w:p w:rsidRPr="00BE718F" w:rsidR="009465A1" w:rsidP="009465A1" w:rsidRDefault="009465A1" w14:paraId="74C7871E" w14:textId="77777777">
            <w:pPr>
              <w:rPr>
                <w:rFonts w:ascii="Times New Roman" w:hAnsi="Times New Roman" w:cs="Times New Roman"/>
                <w:i/>
                <w:iCs/>
                <w:sz w:val="24"/>
                <w:szCs w:val="24"/>
              </w:rPr>
            </w:pPr>
          </w:p>
        </w:tc>
        <w:tc>
          <w:tcPr>
            <w:tcW w:w="6212" w:type="dxa"/>
            <w:tcMar/>
          </w:tcPr>
          <w:p w:rsidRPr="00BE718F" w:rsidR="009465A1" w:rsidP="009465A1" w:rsidRDefault="009465A1" w14:paraId="3563782B" w14:textId="7FFF238B">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poveznicu na službenu internet stranicu </w:t>
            </w:r>
          </w:p>
          <w:p w:rsidRPr="00BE718F" w:rsidR="009465A1" w:rsidP="009465A1" w:rsidRDefault="009465A1" w14:paraId="25976ED4" w14:textId="4405E243">
            <w:pPr>
              <w:jc w:val="both"/>
              <w:rPr>
                <w:rFonts w:ascii="Times New Roman" w:hAnsi="Times New Roman" w:cs="Times New Roman"/>
                <w:i/>
                <w:iCs/>
                <w:color w:val="000000" w:themeColor="text1"/>
                <w:sz w:val="24"/>
                <w:szCs w:val="24"/>
              </w:rPr>
            </w:pPr>
            <w:r w:rsidRPr="00BE718F">
              <w:rPr>
                <w:rFonts w:ascii="Times New Roman" w:hAnsi="Times New Roman" w:cs="Times New Roman"/>
                <w:i/>
                <w:iCs/>
                <w:color w:val="000000" w:themeColor="text1"/>
                <w:sz w:val="24"/>
                <w:szCs w:val="24"/>
                <w:lang w:val="hr-HR"/>
              </w:rPr>
              <w:t>Unos nije obavezan.</w:t>
            </w:r>
          </w:p>
        </w:tc>
      </w:tr>
      <w:tr w:rsidRPr="00BE718F" w:rsidR="009465A1" w:rsidTr="19696F2B" w14:paraId="00FA7C60" w14:textId="77777777">
        <w:trPr>
          <w:gridAfter w:val="1"/>
          <w:wAfter w:w="6691" w:type="dxa"/>
          <w:trHeight w:val="242"/>
        </w:trPr>
        <w:tc>
          <w:tcPr>
            <w:tcW w:w="2212" w:type="dxa"/>
            <w:tcMar/>
          </w:tcPr>
          <w:p w:rsidRPr="00BE718F" w:rsidR="009465A1" w:rsidP="009465A1" w:rsidRDefault="009465A1" w14:paraId="7A0F7CF4" w14:textId="30C5F99C">
            <w:pPr>
              <w:rPr>
                <w:rFonts w:ascii="Times New Roman" w:hAnsi="Times New Roman" w:cs="Times New Roman"/>
                <w:b/>
                <w:color w:val="000000" w:themeColor="text1"/>
                <w:sz w:val="24"/>
                <w:szCs w:val="24"/>
              </w:rPr>
            </w:pPr>
            <w:r w:rsidRPr="00BE718F">
              <w:rPr>
                <w:rFonts w:ascii="Times New Roman" w:hAnsi="Times New Roman" w:cs="Times New Roman"/>
                <w:b/>
                <w:color w:val="000000" w:themeColor="text1"/>
                <w:sz w:val="24"/>
                <w:szCs w:val="24"/>
                <w:lang w:val="hr-HR"/>
              </w:rPr>
              <w:t xml:space="preserve">Odgovorna osoba </w:t>
            </w:r>
          </w:p>
        </w:tc>
        <w:tc>
          <w:tcPr>
            <w:tcW w:w="3730" w:type="dxa"/>
            <w:tcMar/>
          </w:tcPr>
          <w:p w:rsidRPr="00BE718F" w:rsidR="009465A1" w:rsidP="009465A1" w:rsidRDefault="009465A1" w14:paraId="3F399E31" w14:textId="77777777">
            <w:pPr>
              <w:rPr>
                <w:rFonts w:ascii="Times New Roman" w:hAnsi="Times New Roman" w:cs="Times New Roman"/>
                <w:i/>
                <w:iCs/>
                <w:sz w:val="24"/>
                <w:szCs w:val="24"/>
              </w:rPr>
            </w:pPr>
          </w:p>
        </w:tc>
        <w:tc>
          <w:tcPr>
            <w:tcW w:w="6212" w:type="dxa"/>
            <w:tcMar/>
          </w:tcPr>
          <w:p w:rsidRPr="00BE718F" w:rsidR="009465A1" w:rsidP="009465A1" w:rsidRDefault="009465A1" w14:paraId="207699E4" w14:textId="77777777">
            <w:pPr>
              <w:jc w:val="both"/>
              <w:rPr>
                <w:rFonts w:ascii="Times New Roman" w:hAnsi="Times New Roman" w:cs="Times New Roman"/>
                <w:i/>
                <w:iCs/>
                <w:color w:val="000000" w:themeColor="text1"/>
                <w:sz w:val="24"/>
                <w:szCs w:val="24"/>
              </w:rPr>
            </w:pPr>
          </w:p>
        </w:tc>
      </w:tr>
      <w:tr w:rsidRPr="00BE718F" w:rsidR="009465A1" w:rsidTr="19696F2B" w14:paraId="35AFDB2D" w14:textId="77777777">
        <w:trPr>
          <w:gridAfter w:val="1"/>
          <w:wAfter w:w="6691" w:type="dxa"/>
          <w:trHeight w:val="242"/>
        </w:trPr>
        <w:tc>
          <w:tcPr>
            <w:tcW w:w="2212" w:type="dxa"/>
            <w:tcMar/>
          </w:tcPr>
          <w:p w:rsidRPr="00BE718F" w:rsidR="009465A1" w:rsidP="009465A1" w:rsidRDefault="009465A1" w14:paraId="2482195D" w14:textId="3605A446">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Ime</w:t>
            </w:r>
          </w:p>
        </w:tc>
        <w:tc>
          <w:tcPr>
            <w:tcW w:w="3730" w:type="dxa"/>
            <w:tcMar/>
          </w:tcPr>
          <w:p w:rsidRPr="00BE718F" w:rsidR="009465A1" w:rsidP="009465A1" w:rsidRDefault="009465A1" w14:paraId="2E13B7E4" w14:textId="77777777">
            <w:pPr>
              <w:rPr>
                <w:rFonts w:ascii="Times New Roman" w:hAnsi="Times New Roman" w:cs="Times New Roman"/>
                <w:i/>
                <w:iCs/>
                <w:sz w:val="24"/>
                <w:szCs w:val="24"/>
              </w:rPr>
            </w:pPr>
          </w:p>
        </w:tc>
        <w:tc>
          <w:tcPr>
            <w:tcW w:w="6212" w:type="dxa"/>
            <w:tcMar/>
          </w:tcPr>
          <w:p w:rsidRPr="00BE718F" w:rsidR="009465A1" w:rsidP="009465A1" w:rsidRDefault="009465A1" w14:paraId="117BD9AA" w14:textId="5BCE27D3">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 Unesite puno ime odgovorne osobe</w:t>
            </w:r>
          </w:p>
          <w:p w:rsidRPr="00BE718F" w:rsidR="009465A1" w:rsidP="009465A1" w:rsidRDefault="009465A1" w14:paraId="45826029" w14:textId="77777777">
            <w:pPr>
              <w:jc w:val="both"/>
              <w:rPr>
                <w:rFonts w:ascii="Times New Roman" w:hAnsi="Times New Roman" w:cs="Times New Roman"/>
                <w:i/>
                <w:iCs/>
                <w:color w:val="000000" w:themeColor="text1"/>
                <w:sz w:val="24"/>
                <w:szCs w:val="24"/>
              </w:rPr>
            </w:pPr>
          </w:p>
        </w:tc>
      </w:tr>
      <w:tr w:rsidRPr="00BE718F" w:rsidR="009465A1" w:rsidTr="19696F2B" w14:paraId="13D4FC42" w14:textId="77777777">
        <w:trPr>
          <w:gridAfter w:val="1"/>
          <w:wAfter w:w="6691" w:type="dxa"/>
          <w:trHeight w:val="242"/>
        </w:trPr>
        <w:tc>
          <w:tcPr>
            <w:tcW w:w="2212" w:type="dxa"/>
            <w:tcMar/>
          </w:tcPr>
          <w:p w:rsidRPr="00BE718F" w:rsidR="009465A1" w:rsidP="009465A1" w:rsidRDefault="009465A1" w14:paraId="36781A26" w14:textId="575A0621">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Prezime</w:t>
            </w:r>
          </w:p>
        </w:tc>
        <w:tc>
          <w:tcPr>
            <w:tcW w:w="3730" w:type="dxa"/>
            <w:tcMar/>
          </w:tcPr>
          <w:p w:rsidRPr="00BE718F" w:rsidR="009465A1" w:rsidP="009465A1" w:rsidRDefault="009465A1" w14:paraId="3890049D" w14:textId="77777777">
            <w:pPr>
              <w:rPr>
                <w:rFonts w:ascii="Times New Roman" w:hAnsi="Times New Roman" w:cs="Times New Roman"/>
                <w:i/>
                <w:iCs/>
                <w:sz w:val="24"/>
                <w:szCs w:val="24"/>
              </w:rPr>
            </w:pPr>
          </w:p>
        </w:tc>
        <w:tc>
          <w:tcPr>
            <w:tcW w:w="6212" w:type="dxa"/>
            <w:tcMar/>
          </w:tcPr>
          <w:p w:rsidRPr="00BE718F" w:rsidR="009465A1" w:rsidP="009465A1" w:rsidRDefault="009465A1" w14:paraId="33AA02BF"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Unesite puno prezime odgovorne osobe.</w:t>
            </w:r>
          </w:p>
          <w:p w:rsidRPr="00BE718F" w:rsidR="009465A1" w:rsidP="009465A1" w:rsidRDefault="009465A1" w14:paraId="080DC897" w14:textId="77777777">
            <w:pPr>
              <w:jc w:val="both"/>
              <w:rPr>
                <w:rFonts w:ascii="Times New Roman" w:hAnsi="Times New Roman" w:cs="Times New Roman"/>
                <w:i/>
                <w:iCs/>
                <w:color w:val="000000" w:themeColor="text1"/>
                <w:sz w:val="24"/>
                <w:szCs w:val="24"/>
              </w:rPr>
            </w:pPr>
          </w:p>
        </w:tc>
      </w:tr>
      <w:tr w:rsidRPr="00BE718F" w:rsidR="009465A1" w:rsidTr="19696F2B" w14:paraId="293BABBA" w14:textId="77777777">
        <w:trPr>
          <w:gridAfter w:val="1"/>
          <w:wAfter w:w="6691" w:type="dxa"/>
          <w:trHeight w:val="242"/>
        </w:trPr>
        <w:tc>
          <w:tcPr>
            <w:tcW w:w="2212" w:type="dxa"/>
            <w:tcMar/>
          </w:tcPr>
          <w:p w:rsidRPr="00BE718F" w:rsidR="009465A1" w:rsidP="009465A1" w:rsidRDefault="009465A1" w14:paraId="6CDE3AAD" w14:textId="1C381C4D">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Funkcija</w:t>
            </w:r>
          </w:p>
        </w:tc>
        <w:tc>
          <w:tcPr>
            <w:tcW w:w="3730" w:type="dxa"/>
            <w:tcMar/>
          </w:tcPr>
          <w:p w:rsidRPr="00BE718F" w:rsidR="009465A1" w:rsidP="009465A1" w:rsidRDefault="009465A1" w14:paraId="247E02B9" w14:textId="77777777">
            <w:pPr>
              <w:rPr>
                <w:rFonts w:ascii="Times New Roman" w:hAnsi="Times New Roman" w:cs="Times New Roman"/>
                <w:i/>
                <w:iCs/>
                <w:sz w:val="24"/>
                <w:szCs w:val="24"/>
              </w:rPr>
            </w:pPr>
          </w:p>
        </w:tc>
        <w:tc>
          <w:tcPr>
            <w:tcW w:w="6212" w:type="dxa"/>
            <w:tcMar/>
          </w:tcPr>
          <w:p w:rsidRPr="00BE718F" w:rsidR="009465A1" w:rsidP="009465A1" w:rsidRDefault="009465A1" w14:paraId="2FA27151" w14:textId="3423BD0B">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funkciju koju odgovorna osoba obnaša u organizacijskoj strukturi </w:t>
            </w:r>
          </w:p>
          <w:p w:rsidRPr="00BE718F" w:rsidR="009465A1" w:rsidP="009465A1" w:rsidRDefault="009465A1" w14:paraId="113B4110" w14:textId="77777777">
            <w:pPr>
              <w:jc w:val="both"/>
              <w:rPr>
                <w:rFonts w:ascii="Times New Roman" w:hAnsi="Times New Roman" w:cs="Times New Roman"/>
                <w:i/>
                <w:iCs/>
                <w:color w:val="000000" w:themeColor="text1"/>
                <w:sz w:val="24"/>
                <w:szCs w:val="24"/>
              </w:rPr>
            </w:pPr>
          </w:p>
        </w:tc>
      </w:tr>
      <w:tr w:rsidRPr="00BE718F" w:rsidR="009465A1" w:rsidTr="19696F2B" w14:paraId="08154817" w14:textId="77777777">
        <w:trPr>
          <w:gridAfter w:val="1"/>
          <w:wAfter w:w="6691" w:type="dxa"/>
          <w:trHeight w:val="242"/>
        </w:trPr>
        <w:tc>
          <w:tcPr>
            <w:tcW w:w="2212" w:type="dxa"/>
            <w:tcMar/>
          </w:tcPr>
          <w:p w:rsidRPr="00BE718F" w:rsidR="009465A1" w:rsidP="009465A1" w:rsidRDefault="009465A1" w14:paraId="7137B8C9" w14:textId="05E204E0">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E-pošta</w:t>
            </w:r>
          </w:p>
        </w:tc>
        <w:tc>
          <w:tcPr>
            <w:tcW w:w="3730" w:type="dxa"/>
            <w:tcMar/>
          </w:tcPr>
          <w:p w:rsidRPr="00BE718F" w:rsidR="009465A1" w:rsidP="009465A1" w:rsidRDefault="009465A1" w14:paraId="01B8FC65" w14:textId="77777777">
            <w:pPr>
              <w:rPr>
                <w:rFonts w:ascii="Times New Roman" w:hAnsi="Times New Roman" w:cs="Times New Roman"/>
                <w:i/>
                <w:iCs/>
                <w:sz w:val="24"/>
                <w:szCs w:val="24"/>
              </w:rPr>
            </w:pPr>
          </w:p>
        </w:tc>
        <w:tc>
          <w:tcPr>
            <w:tcW w:w="6212" w:type="dxa"/>
            <w:tcMar/>
          </w:tcPr>
          <w:p w:rsidRPr="00BE718F" w:rsidR="009465A1" w:rsidP="009465A1" w:rsidRDefault="009465A1" w14:paraId="4AE1ADB0"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službenu email adresu odgovorne osobe.  </w:t>
            </w:r>
          </w:p>
          <w:p w:rsidRPr="00BE718F" w:rsidR="009465A1" w:rsidP="009465A1" w:rsidRDefault="009465A1" w14:paraId="30B76E75" w14:textId="77777777">
            <w:pPr>
              <w:jc w:val="both"/>
              <w:rPr>
                <w:rFonts w:ascii="Times New Roman" w:hAnsi="Times New Roman" w:cs="Times New Roman"/>
                <w:i/>
                <w:iCs/>
                <w:color w:val="000000" w:themeColor="text1"/>
                <w:sz w:val="24"/>
                <w:szCs w:val="24"/>
              </w:rPr>
            </w:pPr>
          </w:p>
        </w:tc>
      </w:tr>
      <w:tr w:rsidRPr="00BE718F" w:rsidR="009465A1" w:rsidTr="19696F2B" w14:paraId="1D7A75B9" w14:textId="77777777">
        <w:trPr>
          <w:gridAfter w:val="1"/>
          <w:wAfter w:w="6691" w:type="dxa"/>
          <w:trHeight w:val="242"/>
        </w:trPr>
        <w:tc>
          <w:tcPr>
            <w:tcW w:w="2212" w:type="dxa"/>
            <w:tcMar/>
          </w:tcPr>
          <w:p w:rsidRPr="00BE718F" w:rsidR="009465A1" w:rsidP="009465A1" w:rsidRDefault="009465A1" w14:paraId="337B4CB5" w14:textId="4ED10823">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Broj telefona</w:t>
            </w:r>
          </w:p>
        </w:tc>
        <w:tc>
          <w:tcPr>
            <w:tcW w:w="3730" w:type="dxa"/>
            <w:tcMar/>
          </w:tcPr>
          <w:p w:rsidRPr="00BE718F" w:rsidR="009465A1" w:rsidP="009465A1" w:rsidRDefault="009465A1" w14:paraId="1C3A97FE" w14:textId="77777777">
            <w:pPr>
              <w:rPr>
                <w:rFonts w:ascii="Times New Roman" w:hAnsi="Times New Roman" w:cs="Times New Roman"/>
                <w:i/>
                <w:iCs/>
                <w:sz w:val="24"/>
                <w:szCs w:val="24"/>
              </w:rPr>
            </w:pPr>
          </w:p>
        </w:tc>
        <w:tc>
          <w:tcPr>
            <w:tcW w:w="6212" w:type="dxa"/>
            <w:tcMar/>
          </w:tcPr>
          <w:p w:rsidRPr="00BE718F" w:rsidR="009465A1" w:rsidP="009465A1" w:rsidRDefault="009465A1" w14:paraId="44320054"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službeni broj telefona odgovorne osobe.  </w:t>
            </w:r>
          </w:p>
          <w:p w:rsidRPr="00BE718F" w:rsidR="009465A1" w:rsidP="009465A1" w:rsidRDefault="009465A1" w14:paraId="0EE5B5C1" w14:textId="77777777">
            <w:pPr>
              <w:jc w:val="both"/>
              <w:rPr>
                <w:rFonts w:ascii="Times New Roman" w:hAnsi="Times New Roman" w:cs="Times New Roman"/>
                <w:i/>
                <w:iCs/>
                <w:color w:val="000000" w:themeColor="text1"/>
                <w:sz w:val="24"/>
                <w:szCs w:val="24"/>
              </w:rPr>
            </w:pPr>
          </w:p>
        </w:tc>
      </w:tr>
      <w:tr w:rsidRPr="00BE718F" w:rsidR="009465A1" w:rsidTr="19696F2B" w14:paraId="41AA08E7" w14:textId="77777777">
        <w:trPr>
          <w:gridAfter w:val="1"/>
          <w:wAfter w:w="6691" w:type="dxa"/>
          <w:trHeight w:val="242"/>
        </w:trPr>
        <w:tc>
          <w:tcPr>
            <w:tcW w:w="2212" w:type="dxa"/>
            <w:tcMar/>
          </w:tcPr>
          <w:p w:rsidRPr="00BE718F" w:rsidR="009465A1" w:rsidP="009465A1" w:rsidRDefault="009465A1" w14:paraId="7E02EE0E" w14:textId="4D4379A5">
            <w:pPr>
              <w:rPr>
                <w:rFonts w:ascii="Times New Roman" w:hAnsi="Times New Roman" w:cs="Times New Roman"/>
                <w:color w:val="000000" w:themeColor="text1"/>
                <w:sz w:val="24"/>
                <w:szCs w:val="24"/>
              </w:rPr>
            </w:pPr>
            <w:r w:rsidRPr="00BE718F">
              <w:rPr>
                <w:rFonts w:ascii="Times New Roman" w:hAnsi="Times New Roman" w:cs="Times New Roman"/>
                <w:color w:val="000000" w:themeColor="text1"/>
                <w:sz w:val="24"/>
                <w:szCs w:val="24"/>
                <w:lang w:val="hr-HR"/>
              </w:rPr>
              <w:t>Broj telefaksa</w:t>
            </w:r>
          </w:p>
        </w:tc>
        <w:tc>
          <w:tcPr>
            <w:tcW w:w="3730" w:type="dxa"/>
            <w:tcMar/>
          </w:tcPr>
          <w:p w:rsidRPr="00BE718F" w:rsidR="009465A1" w:rsidP="009465A1" w:rsidRDefault="009465A1" w14:paraId="51738399" w14:textId="77777777">
            <w:pPr>
              <w:rPr>
                <w:rFonts w:ascii="Times New Roman" w:hAnsi="Times New Roman" w:cs="Times New Roman"/>
                <w:i/>
                <w:iCs/>
                <w:sz w:val="24"/>
                <w:szCs w:val="24"/>
              </w:rPr>
            </w:pPr>
          </w:p>
        </w:tc>
        <w:tc>
          <w:tcPr>
            <w:tcW w:w="6212" w:type="dxa"/>
            <w:tcMar/>
          </w:tcPr>
          <w:p w:rsidRPr="00BE718F" w:rsidR="009465A1" w:rsidP="009465A1" w:rsidRDefault="009465A1" w14:paraId="309E94B2"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Unesite službeni broj telefaksa odgovorne osobe. Unos nije obavezan.</w:t>
            </w:r>
          </w:p>
          <w:p w:rsidRPr="00BE718F" w:rsidR="009465A1" w:rsidP="009465A1" w:rsidRDefault="009465A1" w14:paraId="578C6FCE" w14:textId="77777777">
            <w:pPr>
              <w:jc w:val="both"/>
              <w:rPr>
                <w:rFonts w:ascii="Times New Roman" w:hAnsi="Times New Roman" w:cs="Times New Roman"/>
                <w:i/>
                <w:iCs/>
                <w:color w:val="000000" w:themeColor="text1"/>
                <w:sz w:val="24"/>
                <w:szCs w:val="24"/>
              </w:rPr>
            </w:pPr>
          </w:p>
        </w:tc>
      </w:tr>
      <w:tr w:rsidRPr="00BE718F" w:rsidR="009465A1" w:rsidTr="19696F2B" w14:paraId="543B4636" w14:textId="77777777">
        <w:trPr>
          <w:gridAfter w:val="1"/>
          <w:wAfter w:w="6691" w:type="dxa"/>
          <w:trHeight w:val="242"/>
        </w:trPr>
        <w:tc>
          <w:tcPr>
            <w:tcW w:w="2212" w:type="dxa"/>
            <w:shd w:val="clear" w:color="auto" w:fill="auto"/>
            <w:tcMar/>
          </w:tcPr>
          <w:p w:rsidRPr="00BE718F" w:rsidR="009465A1" w:rsidP="009465A1" w:rsidRDefault="00914517" w14:paraId="3D61CCC7" w14:textId="07FE94B5">
            <w:pPr>
              <w:rPr>
                <w:rFonts w:ascii="Times New Roman" w:hAnsi="Times New Roman" w:cs="Times New Roman"/>
                <w:i/>
                <w:iCs/>
                <w:color w:val="000000" w:themeColor="text1"/>
                <w:sz w:val="24"/>
                <w:szCs w:val="24"/>
                <w:lang w:val="hr-HR"/>
              </w:rPr>
            </w:pPr>
            <w:r w:rsidRPr="00BE718F">
              <w:rPr>
                <w:rFonts w:ascii="Times New Roman" w:hAnsi="Times New Roman" w:cs="Times New Roman"/>
                <w:color w:val="000000" w:themeColor="text1"/>
                <w:sz w:val="24"/>
                <w:szCs w:val="24"/>
                <w:lang w:val="hr-HR"/>
              </w:rPr>
              <w:t xml:space="preserve">Sudjelovanje u drugim prijavama po ovom Pozivu  </w:t>
            </w:r>
          </w:p>
        </w:tc>
        <w:tc>
          <w:tcPr>
            <w:tcW w:w="3730" w:type="dxa"/>
            <w:shd w:val="clear" w:color="auto" w:fill="auto"/>
            <w:tcMar/>
          </w:tcPr>
          <w:p w:rsidRPr="00BE718F" w:rsidR="009465A1" w:rsidP="009465A1" w:rsidRDefault="009465A1" w14:paraId="6BF9B5EC" w14:textId="77777777">
            <w:pPr>
              <w:rPr>
                <w:rFonts w:ascii="Times New Roman" w:hAnsi="Times New Roman" w:cs="Times New Roman"/>
                <w:i/>
                <w:iCs/>
                <w:color w:val="000000" w:themeColor="text1"/>
                <w:sz w:val="24"/>
                <w:szCs w:val="24"/>
                <w:lang w:val="hr-HR"/>
              </w:rPr>
            </w:pPr>
          </w:p>
        </w:tc>
        <w:tc>
          <w:tcPr>
            <w:tcW w:w="6212" w:type="dxa"/>
            <w:shd w:val="clear" w:color="auto" w:fill="auto"/>
            <w:tcMar/>
          </w:tcPr>
          <w:p w:rsidRPr="00BE718F" w:rsidR="009465A1" w:rsidP="009465A1" w:rsidRDefault="009465A1" w14:paraId="2DB11EBF" w14:textId="3B865A90">
            <w:pPr>
              <w:jc w:val="both"/>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Ukoliko Partner sudjeluje u ulozi </w:t>
            </w:r>
            <w:r w:rsidRPr="00BE718F" w:rsidR="00AF0D9D">
              <w:rPr>
                <w:rFonts w:ascii="Times New Roman" w:hAnsi="Times New Roman" w:cs="Times New Roman"/>
                <w:i/>
                <w:iCs/>
                <w:color w:val="000000" w:themeColor="text1"/>
                <w:sz w:val="24"/>
                <w:szCs w:val="24"/>
                <w:lang w:val="hr-HR"/>
              </w:rPr>
              <w:t>Vodećeg partnera</w:t>
            </w:r>
            <w:r w:rsidRPr="00BE718F">
              <w:rPr>
                <w:rFonts w:ascii="Times New Roman" w:hAnsi="Times New Roman" w:cs="Times New Roman"/>
                <w:i/>
                <w:iCs/>
                <w:color w:val="000000" w:themeColor="text1"/>
                <w:sz w:val="24"/>
                <w:szCs w:val="24"/>
                <w:lang w:val="hr-HR"/>
              </w:rPr>
              <w:t xml:space="preserve"> i/ili Partnera u drugim projektnim prijedlozima koji se planiraju u sklopu istog Poziva molimo navesti: </w:t>
            </w:r>
          </w:p>
          <w:p w:rsidRPr="00BE718F" w:rsidR="009465A1" w:rsidP="009465A1" w:rsidRDefault="009465A1" w14:paraId="7EF55B53" w14:textId="77777777">
            <w:pPr>
              <w:pStyle w:val="Odlomakpopisa"/>
              <w:numPr>
                <w:ilvl w:val="0"/>
                <w:numId w:val="10"/>
              </w:numPr>
              <w:jc w:val="both"/>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Naziv projektnog prijedloga</w:t>
            </w:r>
          </w:p>
          <w:p w:rsidRPr="00BE718F" w:rsidR="009465A1" w:rsidP="009465A1" w:rsidRDefault="009465A1" w14:paraId="25BD8C78" w14:textId="5EDDFC4F">
            <w:pPr>
              <w:pStyle w:val="Odlomakpopisa"/>
              <w:numPr>
                <w:ilvl w:val="0"/>
                <w:numId w:val="10"/>
              </w:numPr>
              <w:jc w:val="both"/>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Ulogu gospodarskog subjekta (</w:t>
            </w:r>
            <w:r w:rsidRPr="00BE718F" w:rsidR="00AF0D9D">
              <w:rPr>
                <w:rFonts w:ascii="Times New Roman" w:hAnsi="Times New Roman" w:cs="Times New Roman"/>
                <w:i/>
                <w:iCs/>
                <w:color w:val="000000" w:themeColor="text1"/>
                <w:sz w:val="24"/>
                <w:szCs w:val="24"/>
                <w:lang w:val="hr-HR"/>
              </w:rPr>
              <w:t xml:space="preserve">Vodeći </w:t>
            </w:r>
            <w:r w:rsidRPr="00BE718F" w:rsidR="00AB147D">
              <w:rPr>
                <w:rFonts w:ascii="Times New Roman" w:hAnsi="Times New Roman" w:cs="Times New Roman"/>
                <w:i/>
                <w:iCs/>
                <w:color w:val="000000" w:themeColor="text1"/>
                <w:sz w:val="24"/>
                <w:szCs w:val="24"/>
                <w:lang w:val="hr-HR"/>
              </w:rPr>
              <w:t>partner</w:t>
            </w:r>
            <w:r w:rsidRPr="00BE718F" w:rsidR="00AF0D9D">
              <w:rPr>
                <w:rFonts w:ascii="Times New Roman" w:hAnsi="Times New Roman" w:cs="Times New Roman"/>
                <w:i/>
                <w:iCs/>
                <w:color w:val="000000" w:themeColor="text1"/>
                <w:sz w:val="24"/>
                <w:szCs w:val="24"/>
                <w:lang w:val="hr-HR"/>
              </w:rPr>
              <w:t xml:space="preserve"> </w:t>
            </w:r>
            <w:r w:rsidRPr="00BE718F">
              <w:rPr>
                <w:rFonts w:ascii="Times New Roman" w:hAnsi="Times New Roman" w:cs="Times New Roman"/>
                <w:i/>
                <w:iCs/>
                <w:color w:val="000000" w:themeColor="text1"/>
                <w:sz w:val="24"/>
                <w:szCs w:val="24"/>
                <w:lang w:val="hr-HR"/>
              </w:rPr>
              <w:t xml:space="preserve">i/ili Partner) </w:t>
            </w:r>
          </w:p>
          <w:p w:rsidRPr="00BE718F" w:rsidR="009465A1" w:rsidP="009465A1" w:rsidRDefault="009465A1" w14:paraId="73C2A118" w14:textId="425CB5DF">
            <w:pPr>
              <w:pStyle w:val="Odlomakpopisa"/>
              <w:numPr>
                <w:ilvl w:val="0"/>
                <w:numId w:val="10"/>
              </w:numPr>
              <w:jc w:val="both"/>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Kratku listu aktivnosti koje planira provesti </w:t>
            </w:r>
            <w:r w:rsidRPr="00BE718F" w:rsidR="00AF0D9D">
              <w:rPr>
                <w:rFonts w:ascii="Times New Roman" w:hAnsi="Times New Roman" w:cs="Times New Roman"/>
                <w:i/>
                <w:iCs/>
                <w:color w:val="000000" w:themeColor="text1"/>
                <w:sz w:val="24"/>
                <w:szCs w:val="24"/>
                <w:lang w:val="hr-HR"/>
              </w:rPr>
              <w:t>Partner</w:t>
            </w:r>
          </w:p>
          <w:p w:rsidRPr="00BE718F" w:rsidR="009465A1" w:rsidP="009465A1" w:rsidRDefault="009465A1" w14:paraId="65C51173" w14:textId="57E40842">
            <w:pPr>
              <w:jc w:val="both"/>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Informaciju u sklopu kojeg projektnog prijedloga Partner planira izradu Plana i/ili Akcijskog plana klimatske neutralnosti </w:t>
            </w:r>
          </w:p>
        </w:tc>
      </w:tr>
      <w:tr w:rsidRPr="00BE718F" w:rsidR="00802BB1" w:rsidTr="19696F2B" w14:paraId="21B1CD57" w14:textId="77777777">
        <w:trPr>
          <w:gridAfter w:val="1"/>
          <w:wAfter w:w="6691" w:type="dxa"/>
          <w:trHeight w:val="242"/>
        </w:trPr>
        <w:tc>
          <w:tcPr>
            <w:tcW w:w="2212" w:type="dxa"/>
            <w:shd w:val="clear" w:color="auto" w:fill="DEEAF6" w:themeFill="accent1" w:themeFillTint="33"/>
            <w:tcMar/>
          </w:tcPr>
          <w:p w:rsidRPr="00BE718F" w:rsidR="00802BB1" w:rsidP="00802BB1" w:rsidRDefault="00572890" w14:paraId="34B58FE9" w14:textId="1D33F11D">
            <w:pPr>
              <w:rPr>
                <w:rFonts w:ascii="Times New Roman" w:hAnsi="Times New Roman" w:eastAsia="Times New Roman" w:cs="Times New Roman"/>
                <w:b/>
                <w:bCs/>
                <w:color w:val="000000"/>
                <w:sz w:val="24"/>
                <w:szCs w:val="24"/>
                <w:lang w:eastAsia="hr-HR"/>
              </w:rPr>
            </w:pPr>
            <w:r w:rsidRPr="00BE718F">
              <w:rPr>
                <w:rFonts w:ascii="Times New Roman" w:hAnsi="Times New Roman" w:cs="Times New Roman"/>
                <w:b/>
                <w:bCs/>
                <w:color w:val="000000" w:themeColor="text1"/>
                <w:sz w:val="24"/>
                <w:szCs w:val="24"/>
              </w:rPr>
              <w:t xml:space="preserve">PODACI ZA PLAĆANJE </w:t>
            </w:r>
            <w:r w:rsidRPr="00BE718F">
              <w:rPr>
                <w:rFonts w:ascii="Times New Roman" w:hAnsi="Times New Roman" w:cs="Times New Roman"/>
                <w:b/>
                <w:bCs/>
                <w:color w:val="000000" w:themeColor="text1"/>
                <w:sz w:val="24"/>
                <w:szCs w:val="24"/>
              </w:rPr>
              <w:lastRenderedPageBreak/>
              <w:t>VODEĆEG PARTNERA</w:t>
            </w:r>
          </w:p>
        </w:tc>
        <w:tc>
          <w:tcPr>
            <w:tcW w:w="3730" w:type="dxa"/>
            <w:shd w:val="clear" w:color="auto" w:fill="DEEAF6" w:themeFill="accent1" w:themeFillTint="33"/>
            <w:tcMar/>
          </w:tcPr>
          <w:p w:rsidRPr="00BE718F" w:rsidR="00802BB1" w:rsidP="00802BB1" w:rsidRDefault="00802BB1" w14:paraId="345EADD2" w14:textId="77777777">
            <w:pPr>
              <w:rPr>
                <w:rFonts w:ascii="Times New Roman" w:hAnsi="Times New Roman" w:eastAsia="Times New Roman" w:cs="Times New Roman"/>
                <w:color w:val="000000"/>
                <w:sz w:val="24"/>
                <w:szCs w:val="24"/>
                <w:lang w:eastAsia="hr-HR"/>
              </w:rPr>
            </w:pPr>
          </w:p>
        </w:tc>
        <w:tc>
          <w:tcPr>
            <w:tcW w:w="6212" w:type="dxa"/>
            <w:shd w:val="clear" w:color="auto" w:fill="DEEAF6" w:themeFill="accent1" w:themeFillTint="33"/>
            <w:tcMar/>
          </w:tcPr>
          <w:p w:rsidRPr="00BE718F" w:rsidR="00802BB1" w:rsidP="00802BB1" w:rsidRDefault="00802BB1" w14:paraId="2F3F1267" w14:textId="77777777">
            <w:pPr>
              <w:jc w:val="both"/>
              <w:rPr>
                <w:rFonts w:ascii="Times New Roman" w:hAnsi="Times New Roman" w:cs="Times New Roman"/>
                <w:i/>
                <w:iCs/>
                <w:color w:val="000000" w:themeColor="text1"/>
                <w:sz w:val="24"/>
                <w:szCs w:val="24"/>
              </w:rPr>
            </w:pPr>
          </w:p>
        </w:tc>
      </w:tr>
      <w:tr w:rsidRPr="00BE718F" w:rsidR="00836F44" w:rsidTr="19696F2B" w14:paraId="1B6D5E7F" w14:textId="77777777">
        <w:trPr>
          <w:gridAfter w:val="1"/>
          <w:wAfter w:w="6691" w:type="dxa"/>
          <w:trHeight w:val="242"/>
        </w:trPr>
        <w:tc>
          <w:tcPr>
            <w:tcW w:w="2212" w:type="dxa"/>
            <w:shd w:val="clear" w:color="auto" w:fill="auto"/>
            <w:tcMar/>
            <w:vAlign w:val="center"/>
          </w:tcPr>
          <w:p w:rsidRPr="00BE718F" w:rsidR="00836F44" w:rsidP="00836F44" w:rsidRDefault="00836F44" w14:paraId="4FBAB199" w14:textId="51692AE3">
            <w:pPr>
              <w:rPr>
                <w:rFonts w:ascii="Times New Roman" w:hAnsi="Times New Roman" w:cs="Times New Roman"/>
                <w:color w:val="000000" w:themeColor="text1"/>
                <w:sz w:val="24"/>
                <w:szCs w:val="24"/>
              </w:rPr>
            </w:pPr>
            <w:proofErr w:type="spellStart"/>
            <w:r w:rsidRPr="00BE718F">
              <w:rPr>
                <w:rFonts w:ascii="Times New Roman" w:hAnsi="Times New Roman" w:eastAsia="Times New Roman" w:cs="Times New Roman"/>
                <w:b/>
                <w:bCs/>
                <w:color w:val="000000"/>
                <w:sz w:val="24"/>
                <w:szCs w:val="24"/>
                <w:lang w:eastAsia="hr-HR"/>
              </w:rPr>
              <w:t>Vlasnik</w:t>
            </w:r>
            <w:proofErr w:type="spellEnd"/>
            <w:r w:rsidRPr="00BE718F">
              <w:rPr>
                <w:rFonts w:ascii="Times New Roman" w:hAnsi="Times New Roman" w:eastAsia="Times New Roman" w:cs="Times New Roman"/>
                <w:b/>
                <w:bCs/>
                <w:color w:val="000000"/>
                <w:sz w:val="24"/>
                <w:szCs w:val="24"/>
                <w:lang w:eastAsia="hr-HR"/>
              </w:rPr>
              <w:t xml:space="preserve"> </w:t>
            </w:r>
            <w:proofErr w:type="spellStart"/>
            <w:r w:rsidRPr="00BE718F">
              <w:rPr>
                <w:rFonts w:ascii="Times New Roman" w:hAnsi="Times New Roman" w:eastAsia="Times New Roman" w:cs="Times New Roman"/>
                <w:b/>
                <w:bCs/>
                <w:color w:val="000000"/>
                <w:sz w:val="24"/>
                <w:szCs w:val="24"/>
                <w:lang w:eastAsia="hr-HR"/>
              </w:rPr>
              <w:t>računa</w:t>
            </w:r>
            <w:proofErr w:type="spellEnd"/>
          </w:p>
        </w:tc>
        <w:tc>
          <w:tcPr>
            <w:tcW w:w="3730" w:type="dxa"/>
            <w:shd w:val="clear" w:color="auto" w:fill="auto"/>
            <w:tcMar/>
            <w:vAlign w:val="center"/>
          </w:tcPr>
          <w:p w:rsidRPr="00BE718F" w:rsidR="00836F44" w:rsidP="00836F44" w:rsidRDefault="00836F44" w14:paraId="483C0D01" w14:textId="4A9F2E17">
            <w:pPr>
              <w:rPr>
                <w:rFonts w:ascii="Times New Roman" w:hAnsi="Times New Roman" w:cs="Times New Roman"/>
                <w:i/>
                <w:iCs/>
                <w:color w:val="000000" w:themeColor="text1"/>
                <w:sz w:val="24"/>
                <w:szCs w:val="24"/>
              </w:rPr>
            </w:pPr>
            <w:r w:rsidRPr="00BE718F">
              <w:rPr>
                <w:rFonts w:ascii="Times New Roman" w:hAnsi="Times New Roman" w:eastAsia="Times New Roman" w:cs="Times New Roman"/>
                <w:color w:val="000000"/>
                <w:sz w:val="24"/>
                <w:szCs w:val="24"/>
                <w:lang w:eastAsia="hr-HR"/>
              </w:rPr>
              <w:t> </w:t>
            </w:r>
          </w:p>
        </w:tc>
        <w:tc>
          <w:tcPr>
            <w:tcW w:w="6212" w:type="dxa"/>
            <w:shd w:val="clear" w:color="auto" w:fill="auto"/>
            <w:tcMar/>
          </w:tcPr>
          <w:p w:rsidRPr="00BE718F" w:rsidR="00836F44" w:rsidP="00836F44" w:rsidRDefault="00836F44" w14:paraId="42CBB1B6" w14:textId="77777777">
            <w:pPr>
              <w:jc w:val="both"/>
              <w:rPr>
                <w:rFonts w:ascii="Times New Roman" w:hAnsi="Times New Roman" w:cs="Times New Roman"/>
                <w:i/>
                <w:iCs/>
                <w:color w:val="000000" w:themeColor="text1"/>
                <w:sz w:val="24"/>
                <w:szCs w:val="24"/>
              </w:rPr>
            </w:pPr>
          </w:p>
        </w:tc>
      </w:tr>
      <w:tr w:rsidRPr="00BE718F" w:rsidR="00836F44" w:rsidTr="19696F2B" w14:paraId="7F385A57" w14:textId="77777777">
        <w:trPr>
          <w:gridAfter w:val="1"/>
          <w:wAfter w:w="6691" w:type="dxa"/>
          <w:trHeight w:val="242"/>
        </w:trPr>
        <w:tc>
          <w:tcPr>
            <w:tcW w:w="2212" w:type="dxa"/>
            <w:shd w:val="clear" w:color="auto" w:fill="auto"/>
            <w:tcMar/>
            <w:vAlign w:val="center"/>
          </w:tcPr>
          <w:p w:rsidRPr="00BE718F" w:rsidR="00836F44" w:rsidP="00836F44" w:rsidRDefault="00836F44" w14:paraId="1D5E7781" w14:textId="57B80A36">
            <w:pPr>
              <w:rPr>
                <w:rFonts w:ascii="Times New Roman" w:hAnsi="Times New Roman" w:cs="Times New Roman"/>
                <w:color w:val="000000" w:themeColor="text1"/>
                <w:sz w:val="24"/>
                <w:szCs w:val="24"/>
              </w:rPr>
            </w:pPr>
            <w:r w:rsidRPr="00BE718F">
              <w:rPr>
                <w:rFonts w:ascii="Times New Roman" w:hAnsi="Times New Roman" w:eastAsia="Times New Roman" w:cs="Times New Roman"/>
                <w:b/>
                <w:bCs/>
                <w:color w:val="000000"/>
                <w:sz w:val="24"/>
                <w:szCs w:val="24"/>
                <w:lang w:eastAsia="hr-HR"/>
              </w:rPr>
              <w:t>Banka:</w:t>
            </w:r>
          </w:p>
        </w:tc>
        <w:tc>
          <w:tcPr>
            <w:tcW w:w="3730" w:type="dxa"/>
            <w:shd w:val="clear" w:color="auto" w:fill="auto"/>
            <w:tcMar/>
            <w:vAlign w:val="center"/>
          </w:tcPr>
          <w:p w:rsidRPr="00BE718F" w:rsidR="00836F44" w:rsidP="00836F44" w:rsidRDefault="00836F44" w14:paraId="4C1B4EE1" w14:textId="4A6C9BFF">
            <w:pPr>
              <w:rPr>
                <w:rFonts w:ascii="Times New Roman" w:hAnsi="Times New Roman" w:cs="Times New Roman"/>
                <w:i/>
                <w:iCs/>
                <w:color w:val="000000" w:themeColor="text1"/>
                <w:sz w:val="24"/>
                <w:szCs w:val="24"/>
              </w:rPr>
            </w:pPr>
            <w:r w:rsidRPr="00BE718F">
              <w:rPr>
                <w:rFonts w:ascii="Times New Roman" w:hAnsi="Times New Roman" w:eastAsia="Times New Roman" w:cs="Times New Roman"/>
                <w:color w:val="000000"/>
                <w:sz w:val="24"/>
                <w:szCs w:val="24"/>
                <w:lang w:eastAsia="hr-HR"/>
              </w:rPr>
              <w:t> </w:t>
            </w:r>
          </w:p>
        </w:tc>
        <w:tc>
          <w:tcPr>
            <w:tcW w:w="6212" w:type="dxa"/>
            <w:shd w:val="clear" w:color="auto" w:fill="auto"/>
            <w:tcMar/>
          </w:tcPr>
          <w:p w:rsidRPr="00BE718F" w:rsidR="00836F44" w:rsidP="00836F44" w:rsidRDefault="00836F44" w14:paraId="4EADDE5C" w14:textId="77777777">
            <w:pPr>
              <w:jc w:val="both"/>
              <w:rPr>
                <w:rFonts w:ascii="Times New Roman" w:hAnsi="Times New Roman" w:cs="Times New Roman"/>
                <w:i/>
                <w:iCs/>
                <w:color w:val="000000" w:themeColor="text1"/>
                <w:sz w:val="24"/>
                <w:szCs w:val="24"/>
              </w:rPr>
            </w:pPr>
          </w:p>
        </w:tc>
      </w:tr>
      <w:tr w:rsidRPr="00BE718F" w:rsidR="00836F44" w:rsidTr="19696F2B" w14:paraId="760AC554" w14:textId="77777777">
        <w:trPr>
          <w:gridAfter w:val="1"/>
          <w:wAfter w:w="6691" w:type="dxa"/>
          <w:trHeight w:val="242"/>
        </w:trPr>
        <w:tc>
          <w:tcPr>
            <w:tcW w:w="2212" w:type="dxa"/>
            <w:shd w:val="clear" w:color="auto" w:fill="auto"/>
            <w:tcMar/>
            <w:vAlign w:val="center"/>
          </w:tcPr>
          <w:p w:rsidRPr="00BE718F" w:rsidR="00836F44" w:rsidP="00836F44" w:rsidRDefault="00836F44" w14:paraId="786EB775" w14:textId="43A9726F">
            <w:pPr>
              <w:rPr>
                <w:rFonts w:ascii="Times New Roman" w:hAnsi="Times New Roman" w:cs="Times New Roman"/>
                <w:color w:val="000000" w:themeColor="text1"/>
                <w:sz w:val="24"/>
                <w:szCs w:val="24"/>
              </w:rPr>
            </w:pPr>
            <w:r w:rsidRPr="00BE718F">
              <w:rPr>
                <w:rFonts w:ascii="Times New Roman" w:hAnsi="Times New Roman" w:eastAsia="Times New Roman" w:cs="Times New Roman"/>
                <w:b/>
                <w:bCs/>
                <w:color w:val="000000"/>
                <w:sz w:val="24"/>
                <w:szCs w:val="24"/>
                <w:lang w:eastAsia="hr-HR"/>
              </w:rPr>
              <w:t>IBAN:</w:t>
            </w:r>
          </w:p>
        </w:tc>
        <w:tc>
          <w:tcPr>
            <w:tcW w:w="3730" w:type="dxa"/>
            <w:shd w:val="clear" w:color="auto" w:fill="auto"/>
            <w:tcMar/>
            <w:vAlign w:val="center"/>
          </w:tcPr>
          <w:p w:rsidRPr="00BE718F" w:rsidR="00836F44" w:rsidP="00836F44" w:rsidRDefault="00836F44" w14:paraId="4A80F2D9" w14:textId="5697DC46">
            <w:pPr>
              <w:rPr>
                <w:rFonts w:ascii="Times New Roman" w:hAnsi="Times New Roman" w:cs="Times New Roman"/>
                <w:i/>
                <w:iCs/>
                <w:color w:val="000000" w:themeColor="text1"/>
                <w:sz w:val="24"/>
                <w:szCs w:val="24"/>
              </w:rPr>
            </w:pPr>
            <w:r w:rsidRPr="00BE718F">
              <w:rPr>
                <w:rFonts w:ascii="Times New Roman" w:hAnsi="Times New Roman" w:eastAsia="Times New Roman" w:cs="Times New Roman"/>
                <w:color w:val="000000"/>
                <w:sz w:val="24"/>
                <w:szCs w:val="24"/>
                <w:lang w:eastAsia="hr-HR"/>
              </w:rPr>
              <w:t> </w:t>
            </w:r>
          </w:p>
        </w:tc>
        <w:tc>
          <w:tcPr>
            <w:tcW w:w="6212" w:type="dxa"/>
            <w:shd w:val="clear" w:color="auto" w:fill="auto"/>
            <w:tcMar/>
          </w:tcPr>
          <w:p w:rsidRPr="00BE718F" w:rsidR="00836F44" w:rsidP="00836F44" w:rsidRDefault="00836F44" w14:paraId="4FF145AC" w14:textId="77777777">
            <w:pPr>
              <w:jc w:val="both"/>
              <w:rPr>
                <w:rFonts w:ascii="Times New Roman" w:hAnsi="Times New Roman" w:cs="Times New Roman"/>
                <w:i/>
                <w:iCs/>
                <w:color w:val="000000" w:themeColor="text1"/>
                <w:sz w:val="24"/>
                <w:szCs w:val="24"/>
              </w:rPr>
            </w:pPr>
          </w:p>
        </w:tc>
      </w:tr>
      <w:tr w:rsidRPr="00BE718F" w:rsidR="00836F44" w:rsidTr="19696F2B" w14:paraId="404E81DF" w14:textId="77777777">
        <w:trPr>
          <w:gridAfter w:val="1"/>
          <w:wAfter w:w="6691" w:type="dxa"/>
          <w:trHeight w:val="242"/>
        </w:trPr>
        <w:tc>
          <w:tcPr>
            <w:tcW w:w="2212" w:type="dxa"/>
            <w:shd w:val="clear" w:color="auto" w:fill="auto"/>
            <w:tcMar/>
            <w:vAlign w:val="center"/>
          </w:tcPr>
          <w:p w:rsidRPr="00BE718F" w:rsidR="00836F44" w:rsidP="00836F44" w:rsidRDefault="00836F44" w14:paraId="16410C4C" w14:textId="1AEA3C01">
            <w:pPr>
              <w:rPr>
                <w:rFonts w:ascii="Times New Roman" w:hAnsi="Times New Roman" w:cs="Times New Roman"/>
                <w:color w:val="000000" w:themeColor="text1"/>
                <w:sz w:val="24"/>
                <w:szCs w:val="24"/>
              </w:rPr>
            </w:pPr>
            <w:r w:rsidRPr="00BE718F">
              <w:rPr>
                <w:rFonts w:ascii="Times New Roman" w:hAnsi="Times New Roman" w:eastAsia="Times New Roman" w:cs="Times New Roman"/>
                <w:b/>
                <w:bCs/>
                <w:color w:val="000000"/>
                <w:sz w:val="24"/>
                <w:szCs w:val="24"/>
                <w:lang w:eastAsia="hr-HR"/>
              </w:rPr>
              <w:t>SWIFT Code:</w:t>
            </w:r>
          </w:p>
        </w:tc>
        <w:tc>
          <w:tcPr>
            <w:tcW w:w="3730" w:type="dxa"/>
            <w:shd w:val="clear" w:color="auto" w:fill="auto"/>
            <w:tcMar/>
            <w:vAlign w:val="center"/>
          </w:tcPr>
          <w:p w:rsidRPr="00BE718F" w:rsidR="00836F44" w:rsidP="00836F44" w:rsidRDefault="00836F44" w14:paraId="58817EEC" w14:textId="270CAC49">
            <w:pPr>
              <w:rPr>
                <w:rFonts w:ascii="Times New Roman" w:hAnsi="Times New Roman" w:cs="Times New Roman"/>
                <w:i/>
                <w:iCs/>
                <w:color w:val="000000" w:themeColor="text1"/>
                <w:sz w:val="24"/>
                <w:szCs w:val="24"/>
              </w:rPr>
            </w:pPr>
            <w:r w:rsidRPr="00BE718F">
              <w:rPr>
                <w:rFonts w:ascii="Times New Roman" w:hAnsi="Times New Roman" w:eastAsia="Times New Roman" w:cs="Times New Roman"/>
                <w:color w:val="000000"/>
                <w:sz w:val="24"/>
                <w:szCs w:val="24"/>
                <w:lang w:eastAsia="hr-HR"/>
              </w:rPr>
              <w:t> </w:t>
            </w:r>
          </w:p>
        </w:tc>
        <w:tc>
          <w:tcPr>
            <w:tcW w:w="6212" w:type="dxa"/>
            <w:shd w:val="clear" w:color="auto" w:fill="auto"/>
            <w:tcMar/>
          </w:tcPr>
          <w:p w:rsidRPr="00BE718F" w:rsidR="00836F44" w:rsidP="00836F44" w:rsidRDefault="00836F44" w14:paraId="7AEF103A" w14:textId="77777777">
            <w:pPr>
              <w:jc w:val="both"/>
              <w:rPr>
                <w:rFonts w:ascii="Times New Roman" w:hAnsi="Times New Roman" w:cs="Times New Roman"/>
                <w:i/>
                <w:iCs/>
                <w:color w:val="000000" w:themeColor="text1"/>
                <w:sz w:val="24"/>
                <w:szCs w:val="24"/>
              </w:rPr>
            </w:pPr>
          </w:p>
        </w:tc>
      </w:tr>
      <w:tr w:rsidRPr="00BE718F" w:rsidR="00836F44" w:rsidTr="19696F2B" w14:paraId="1E6A3E1F" w14:textId="77777777">
        <w:trPr>
          <w:gridAfter w:val="1"/>
          <w:wAfter w:w="6691" w:type="dxa"/>
          <w:trHeight w:val="242"/>
        </w:trPr>
        <w:tc>
          <w:tcPr>
            <w:tcW w:w="2212" w:type="dxa"/>
            <w:shd w:val="clear" w:color="auto" w:fill="DEEAF6" w:themeFill="accent1" w:themeFillTint="33"/>
            <w:tcMar/>
          </w:tcPr>
          <w:p w:rsidRPr="00BE718F" w:rsidR="00836F44" w:rsidP="00836F44" w:rsidRDefault="00836F44" w14:paraId="14FE659C" w14:textId="28BACAD1">
            <w:pPr>
              <w:rPr>
                <w:rFonts w:ascii="Times New Roman" w:hAnsi="Times New Roman" w:cs="Times New Roman"/>
                <w:b/>
                <w:bCs/>
                <w:color w:val="000000" w:themeColor="text1"/>
                <w:sz w:val="24"/>
                <w:szCs w:val="24"/>
              </w:rPr>
            </w:pPr>
            <w:r w:rsidRPr="00BE718F">
              <w:rPr>
                <w:rFonts w:ascii="Times New Roman" w:hAnsi="Times New Roman" w:cs="Times New Roman"/>
                <w:b/>
                <w:bCs/>
                <w:color w:val="000000" w:themeColor="text1"/>
                <w:sz w:val="24"/>
                <w:szCs w:val="24"/>
              </w:rPr>
              <w:t xml:space="preserve">PODACI O PROJEKTU </w:t>
            </w:r>
          </w:p>
        </w:tc>
        <w:tc>
          <w:tcPr>
            <w:tcW w:w="3730" w:type="dxa"/>
            <w:shd w:val="clear" w:color="auto" w:fill="DEEAF6" w:themeFill="accent1" w:themeFillTint="33"/>
            <w:tcMar/>
          </w:tcPr>
          <w:p w:rsidRPr="00BE718F" w:rsidR="00836F44" w:rsidP="00836F44" w:rsidRDefault="00836F44" w14:paraId="7E8CCD16" w14:textId="77777777">
            <w:pPr>
              <w:rPr>
                <w:rFonts w:ascii="Times New Roman" w:hAnsi="Times New Roman" w:cs="Times New Roman"/>
                <w:i/>
                <w:iCs/>
                <w:sz w:val="24"/>
                <w:szCs w:val="24"/>
              </w:rPr>
            </w:pPr>
          </w:p>
        </w:tc>
        <w:tc>
          <w:tcPr>
            <w:tcW w:w="6212" w:type="dxa"/>
            <w:shd w:val="clear" w:color="auto" w:fill="DEEAF6" w:themeFill="accent1" w:themeFillTint="33"/>
            <w:tcMar/>
          </w:tcPr>
          <w:p w:rsidRPr="00BE718F" w:rsidR="00836F44" w:rsidP="00836F44" w:rsidRDefault="00836F44" w14:paraId="7AA4C6C4" w14:textId="77777777">
            <w:pPr>
              <w:jc w:val="both"/>
              <w:rPr>
                <w:rFonts w:ascii="Times New Roman" w:hAnsi="Times New Roman" w:cs="Times New Roman"/>
                <w:i/>
                <w:iCs/>
                <w:color w:val="000000" w:themeColor="text1"/>
                <w:sz w:val="24"/>
                <w:szCs w:val="24"/>
              </w:rPr>
            </w:pPr>
          </w:p>
        </w:tc>
      </w:tr>
      <w:tr w:rsidRPr="00BE718F" w:rsidR="00836F44" w:rsidTr="19696F2B" w14:paraId="764DE29A" w14:textId="77777777">
        <w:trPr>
          <w:gridAfter w:val="1"/>
          <w:wAfter w:w="6691" w:type="dxa"/>
          <w:trHeight w:val="242"/>
        </w:trPr>
        <w:tc>
          <w:tcPr>
            <w:tcW w:w="2212" w:type="dxa"/>
            <w:tcMar/>
          </w:tcPr>
          <w:p w:rsidRPr="00BE718F" w:rsidR="00836F44" w:rsidP="00836F44" w:rsidRDefault="00836F44" w14:paraId="3FA846D9" w14:textId="77777777">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Naziv projekta</w:t>
            </w:r>
          </w:p>
        </w:tc>
        <w:tc>
          <w:tcPr>
            <w:tcW w:w="3730" w:type="dxa"/>
            <w:tcMar/>
          </w:tcPr>
          <w:p w:rsidRPr="00BE718F" w:rsidR="00836F44" w:rsidP="00836F44" w:rsidRDefault="00836F44" w14:paraId="39ED3170"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naziv projekta </w:t>
            </w:r>
          </w:p>
        </w:tc>
        <w:tc>
          <w:tcPr>
            <w:tcW w:w="6212" w:type="dxa"/>
            <w:tcMar/>
          </w:tcPr>
          <w:p w:rsidRPr="00BE718F" w:rsidR="00836F44" w:rsidP="00836F44" w:rsidRDefault="00836F44" w14:paraId="02E91941" w14:textId="77777777">
            <w:pPr>
              <w:jc w:val="both"/>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Naziv projekta treba biti sažet, opisan u odnosu na sadržaj projekta, jedinstven te prikladan da se koristi za daljnju identifikaciju projekta. </w:t>
            </w:r>
          </w:p>
          <w:p w:rsidRPr="00BE718F" w:rsidR="00836F44" w:rsidP="00836F44" w:rsidRDefault="00836F44" w14:paraId="437A7767" w14:textId="77777777">
            <w:pPr>
              <w:jc w:val="both"/>
              <w:rPr>
                <w:rFonts w:ascii="Times New Roman" w:hAnsi="Times New Roman" w:cs="Times New Roman"/>
                <w:i/>
                <w:iCs/>
                <w:color w:val="000000" w:themeColor="text1"/>
                <w:sz w:val="24"/>
                <w:szCs w:val="24"/>
                <w:lang w:val="hr-HR"/>
              </w:rPr>
            </w:pPr>
          </w:p>
          <w:p w:rsidRPr="00BE718F" w:rsidR="00836F44" w:rsidP="00836F44" w:rsidRDefault="00836F44" w14:paraId="4C438B61" w14:textId="77777777">
            <w:pPr>
              <w:jc w:val="both"/>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Unos je obavezan</w:t>
            </w:r>
          </w:p>
          <w:p w:rsidRPr="00BE718F" w:rsidR="00836F44" w:rsidP="00836F44" w:rsidRDefault="00836F44" w14:paraId="5646D45D" w14:textId="77777777">
            <w:pPr>
              <w:rPr>
                <w:rFonts w:ascii="Times New Roman" w:hAnsi="Times New Roman" w:cs="Times New Roman"/>
                <w:i/>
                <w:iCs/>
                <w:color w:val="000000" w:themeColor="text1"/>
                <w:sz w:val="24"/>
                <w:szCs w:val="24"/>
                <w:lang w:val="hr-HR"/>
              </w:rPr>
            </w:pPr>
          </w:p>
        </w:tc>
      </w:tr>
      <w:tr w:rsidRPr="00BE718F" w:rsidR="00836F44" w:rsidTr="19696F2B" w14:paraId="054D7C78" w14:textId="77777777">
        <w:trPr>
          <w:gridAfter w:val="1"/>
          <w:wAfter w:w="6691" w:type="dxa"/>
          <w:trHeight w:val="242"/>
        </w:trPr>
        <w:tc>
          <w:tcPr>
            <w:tcW w:w="2212" w:type="dxa"/>
            <w:tcMar/>
          </w:tcPr>
          <w:p w:rsidRPr="00BE718F" w:rsidR="00836F44" w:rsidP="00836F44" w:rsidRDefault="00836F44" w14:paraId="1A968B8A" w14:textId="77777777">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Naziv općine/grada</w:t>
            </w:r>
          </w:p>
          <w:p w:rsidRPr="00BE718F" w:rsidR="00836F44" w:rsidP="00836F44" w:rsidRDefault="00836F44" w14:paraId="1C73FC7C" w14:textId="77777777">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ili</w:t>
            </w:r>
          </w:p>
          <w:p w:rsidRPr="00BE718F" w:rsidR="00836F44" w:rsidP="00836F44" w:rsidRDefault="00836F44" w14:paraId="28A9E23C" w14:textId="3C3D2B72">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 xml:space="preserve">županije u kojima se projekt provodi </w:t>
            </w:r>
          </w:p>
          <w:p w:rsidRPr="00BE718F" w:rsidR="00836F44" w:rsidP="00836F44" w:rsidRDefault="00836F44" w14:paraId="73DCD59C" w14:textId="77777777">
            <w:pPr>
              <w:rPr>
                <w:rFonts w:ascii="Times New Roman" w:hAnsi="Times New Roman" w:cs="Times New Roman"/>
                <w:color w:val="000000" w:themeColor="text1"/>
                <w:sz w:val="24"/>
                <w:szCs w:val="24"/>
              </w:rPr>
            </w:pPr>
          </w:p>
        </w:tc>
        <w:tc>
          <w:tcPr>
            <w:tcW w:w="3730" w:type="dxa"/>
            <w:tcMar/>
          </w:tcPr>
          <w:p w:rsidRPr="00BE718F" w:rsidR="00836F44" w:rsidP="00836F44" w:rsidRDefault="00836F44" w14:paraId="79FBAA0B" w14:textId="77777777">
            <w:pPr>
              <w:rPr>
                <w:rFonts w:ascii="Times New Roman" w:hAnsi="Times New Roman" w:cs="Times New Roman"/>
                <w:i/>
                <w:iCs/>
                <w:sz w:val="24"/>
                <w:szCs w:val="24"/>
              </w:rPr>
            </w:pPr>
          </w:p>
        </w:tc>
        <w:tc>
          <w:tcPr>
            <w:tcW w:w="6212" w:type="dxa"/>
            <w:tcMar/>
          </w:tcPr>
          <w:p w:rsidRPr="00BE718F" w:rsidR="00C61B23" w:rsidP="00836F44" w:rsidRDefault="00277F57" w14:paraId="675B7FA8" w14:textId="50447E7F">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Potrebno jasno naznačiti gdje </w:t>
            </w:r>
            <w:r w:rsidRPr="00BE718F" w:rsidR="00E70D2A">
              <w:rPr>
                <w:rFonts w:ascii="Times New Roman" w:hAnsi="Times New Roman" w:cs="Times New Roman"/>
                <w:i/>
                <w:iCs/>
                <w:color w:val="000000" w:themeColor="text1"/>
                <w:sz w:val="24"/>
                <w:szCs w:val="24"/>
                <w:lang w:val="hr-HR"/>
              </w:rPr>
              <w:t>Vodeći partner</w:t>
            </w:r>
            <w:r w:rsidRPr="00BE718F">
              <w:rPr>
                <w:rFonts w:ascii="Times New Roman" w:hAnsi="Times New Roman" w:cs="Times New Roman"/>
                <w:i/>
                <w:iCs/>
                <w:color w:val="000000" w:themeColor="text1"/>
                <w:sz w:val="24"/>
                <w:szCs w:val="24"/>
                <w:lang w:val="hr-HR"/>
              </w:rPr>
              <w:t xml:space="preserve"> i ukoliko je primjenjivo partner </w:t>
            </w:r>
            <w:r w:rsidRPr="00BE718F" w:rsidR="008977EB">
              <w:rPr>
                <w:rFonts w:ascii="Times New Roman" w:hAnsi="Times New Roman" w:cs="Times New Roman"/>
                <w:i/>
                <w:iCs/>
                <w:color w:val="000000" w:themeColor="text1"/>
                <w:sz w:val="24"/>
                <w:szCs w:val="24"/>
                <w:lang w:val="hr-HR"/>
              </w:rPr>
              <w:t>planiraju provedbu</w:t>
            </w:r>
          </w:p>
          <w:p w:rsidRPr="00BE718F" w:rsidR="00836F44" w:rsidP="00836F44" w:rsidRDefault="00836F44" w14:paraId="1858F2B0" w14:textId="47677760">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Napomena: Projekt koji je prihvatljiv je onaj koji se provodi u potpunosti na prihvatljivom području provedbe projekata </w:t>
            </w:r>
          </w:p>
          <w:p w:rsidRPr="00BE718F" w:rsidR="00836F44" w:rsidP="00836F44" w:rsidRDefault="00836F44" w14:paraId="46B7693F" w14:textId="723070E2">
            <w:pPr>
              <w:jc w:val="both"/>
              <w:rPr>
                <w:rFonts w:ascii="Times New Roman" w:hAnsi="Times New Roman" w:cs="Times New Roman"/>
                <w:i/>
                <w:iCs/>
                <w:sz w:val="24"/>
                <w:szCs w:val="24"/>
              </w:rPr>
            </w:pPr>
            <w:r w:rsidRPr="00BE718F">
              <w:rPr>
                <w:rFonts w:ascii="Times New Roman" w:hAnsi="Times New Roman" w:cs="Times New Roman"/>
                <w:i/>
                <w:iCs/>
                <w:color w:val="000000" w:themeColor="text1"/>
                <w:sz w:val="24"/>
                <w:szCs w:val="24"/>
                <w:lang w:val="hr-HR"/>
              </w:rPr>
              <w:t>Unos je obavezan</w:t>
            </w:r>
          </w:p>
        </w:tc>
      </w:tr>
      <w:tr w:rsidRPr="00BE718F" w:rsidR="00836F44" w:rsidTr="19696F2B" w14:paraId="6D34DD11" w14:textId="77777777">
        <w:trPr>
          <w:gridAfter w:val="1"/>
          <w:wAfter w:w="6691" w:type="dxa"/>
          <w:trHeight w:val="242"/>
        </w:trPr>
        <w:tc>
          <w:tcPr>
            <w:tcW w:w="2212" w:type="dxa"/>
            <w:tcMar/>
          </w:tcPr>
          <w:p w:rsidRPr="00BE718F" w:rsidR="00836F44" w:rsidP="00836F44" w:rsidRDefault="00836F44" w14:paraId="6D6E6644" w14:textId="0CECA080">
            <w:pPr>
              <w:rPr>
                <w:rFonts w:ascii="Times New Roman" w:hAnsi="Times New Roman" w:cs="Times New Roman"/>
                <w:color w:val="000000" w:themeColor="text1"/>
                <w:sz w:val="24"/>
                <w:szCs w:val="24"/>
                <w:lang w:val="hr-HR"/>
              </w:rPr>
            </w:pPr>
            <w:proofErr w:type="spellStart"/>
            <w:r w:rsidRPr="00BE718F">
              <w:rPr>
                <w:rFonts w:ascii="Times New Roman" w:hAnsi="Times New Roman" w:eastAsia="Times New Roman" w:cs="Times New Roman"/>
                <w:color w:val="000000"/>
                <w:sz w:val="24"/>
                <w:szCs w:val="24"/>
                <w:lang w:eastAsia="hr-HR"/>
              </w:rPr>
              <w:t>Trajanje</w:t>
            </w:r>
            <w:proofErr w:type="spellEnd"/>
            <w:r w:rsidRPr="00BE718F">
              <w:rPr>
                <w:rFonts w:ascii="Times New Roman" w:hAnsi="Times New Roman" w:eastAsia="Times New Roman" w:cs="Times New Roman"/>
                <w:color w:val="000000"/>
                <w:sz w:val="24"/>
                <w:szCs w:val="24"/>
                <w:lang w:eastAsia="hr-HR"/>
              </w:rPr>
              <w:t xml:space="preserve"> </w:t>
            </w:r>
            <w:proofErr w:type="spellStart"/>
            <w:r w:rsidRPr="00BE718F">
              <w:rPr>
                <w:rFonts w:ascii="Times New Roman" w:hAnsi="Times New Roman" w:eastAsia="Times New Roman" w:cs="Times New Roman"/>
                <w:color w:val="000000"/>
                <w:sz w:val="24"/>
                <w:szCs w:val="24"/>
                <w:lang w:eastAsia="hr-HR"/>
              </w:rPr>
              <w:t>projekta</w:t>
            </w:r>
            <w:proofErr w:type="spellEnd"/>
            <w:r w:rsidRPr="00BE718F">
              <w:rPr>
                <w:rFonts w:ascii="Times New Roman" w:hAnsi="Times New Roman" w:eastAsia="Times New Roman" w:cs="Times New Roman"/>
                <w:color w:val="000000"/>
                <w:sz w:val="24"/>
                <w:szCs w:val="24"/>
                <w:lang w:eastAsia="hr-HR"/>
              </w:rPr>
              <w:t>:</w:t>
            </w:r>
          </w:p>
        </w:tc>
        <w:tc>
          <w:tcPr>
            <w:tcW w:w="3730" w:type="dxa"/>
            <w:tcMar/>
          </w:tcPr>
          <w:p w:rsidRPr="00BE718F" w:rsidR="00836F44" w:rsidP="00836F44" w:rsidRDefault="00836F44" w14:paraId="3F563F21" w14:textId="3D62F72A">
            <w:pPr>
              <w:rPr>
                <w:rFonts w:ascii="Times New Roman" w:hAnsi="Times New Roman" w:cs="Times New Roman"/>
                <w:i/>
                <w:iCs/>
                <w:sz w:val="24"/>
                <w:szCs w:val="24"/>
                <w:lang w:val="hr-HR"/>
              </w:rPr>
            </w:pPr>
          </w:p>
        </w:tc>
        <w:tc>
          <w:tcPr>
            <w:tcW w:w="6212" w:type="dxa"/>
            <w:tcMar/>
          </w:tcPr>
          <w:p w:rsidRPr="00BE718F" w:rsidR="00836F44" w:rsidP="00836F44" w:rsidRDefault="00836F44" w14:paraId="668DE91D" w14:textId="2A91C80B">
            <w:pPr>
              <w:jc w:val="both"/>
              <w:rPr>
                <w:rFonts w:ascii="Times New Roman" w:hAnsi="Times New Roman" w:cs="Times New Roman"/>
                <w:b/>
                <w:bCs/>
                <w:iCs/>
                <w:sz w:val="24"/>
                <w:szCs w:val="24"/>
                <w:lang w:val="hr-HR"/>
              </w:rPr>
            </w:pPr>
            <w:r w:rsidRPr="00BE718F">
              <w:rPr>
                <w:rFonts w:ascii="Times New Roman" w:hAnsi="Times New Roman" w:cs="Times New Roman"/>
                <w:i/>
                <w:iCs/>
                <w:sz w:val="24"/>
                <w:szCs w:val="24"/>
                <w:lang w:val="hr-HR"/>
              </w:rPr>
              <w:t>Razdoblje provedbe projekta traje od početka obavljanja aktivnosti projekta, a najranije počevši od 1.1.2024. godine, do završetka obavljanja predmetnih aktivnosti</w:t>
            </w:r>
            <w:r w:rsidRPr="00BE718F" w:rsidR="0074026A">
              <w:rPr>
                <w:rFonts w:ascii="Times New Roman" w:hAnsi="Times New Roman" w:cs="Times New Roman"/>
                <w:i/>
                <w:iCs/>
                <w:sz w:val="24"/>
                <w:szCs w:val="24"/>
                <w:lang w:val="hr-HR"/>
              </w:rPr>
              <w:t xml:space="preserve">, </w:t>
            </w:r>
            <w:r w:rsidRPr="00BE718F">
              <w:rPr>
                <w:rFonts w:ascii="Times New Roman" w:hAnsi="Times New Roman" w:cs="Times New Roman"/>
                <w:i/>
                <w:iCs/>
                <w:sz w:val="24"/>
                <w:szCs w:val="24"/>
                <w:lang w:val="hr-HR"/>
              </w:rPr>
              <w:t>a inicijalno planirano, do 31.12.2026.</w:t>
            </w:r>
          </w:p>
        </w:tc>
      </w:tr>
      <w:tr w:rsidRPr="00BE718F" w:rsidR="00836F44" w:rsidTr="19696F2B" w14:paraId="5C32C816" w14:textId="77777777">
        <w:trPr>
          <w:gridAfter w:val="1"/>
          <w:wAfter w:w="6691" w:type="dxa"/>
          <w:trHeight w:val="242"/>
        </w:trPr>
        <w:tc>
          <w:tcPr>
            <w:tcW w:w="2212" w:type="dxa"/>
            <w:tcMar/>
          </w:tcPr>
          <w:p w:rsidRPr="00BE718F" w:rsidR="00836F44" w:rsidP="00836F44" w:rsidRDefault="00836F44" w14:paraId="682A62BB" w14:textId="368D09E1">
            <w:pPr>
              <w:rPr>
                <w:rFonts w:ascii="Times New Roman" w:hAnsi="Times New Roman" w:eastAsia="Times New Roman" w:cs="Times New Roman"/>
                <w:color w:val="000000"/>
                <w:sz w:val="24"/>
                <w:szCs w:val="24"/>
                <w:lang w:eastAsia="hr-HR"/>
              </w:rPr>
            </w:pPr>
            <w:r w:rsidRPr="00BE718F">
              <w:rPr>
                <w:rFonts w:ascii="Times New Roman" w:hAnsi="Times New Roman" w:cs="Times New Roman"/>
                <w:color w:val="000000" w:themeColor="text1"/>
                <w:sz w:val="24"/>
                <w:szCs w:val="24"/>
                <w:lang w:val="hr-HR"/>
              </w:rPr>
              <w:t>Kratki sažetak projekta</w:t>
            </w:r>
          </w:p>
        </w:tc>
        <w:tc>
          <w:tcPr>
            <w:tcW w:w="3730" w:type="dxa"/>
            <w:tcMar/>
          </w:tcPr>
          <w:p w:rsidRPr="00BE718F" w:rsidR="00836F44" w:rsidP="00836F44" w:rsidRDefault="00836F44" w14:paraId="3D1A9E43" w14:textId="5BC0D2C1">
            <w:pPr>
              <w:rPr>
                <w:rFonts w:ascii="Times New Roman" w:hAnsi="Times New Roman" w:cs="Times New Roman"/>
                <w:i/>
                <w:iCs/>
                <w:sz w:val="24"/>
                <w:szCs w:val="24"/>
              </w:rPr>
            </w:pPr>
            <w:r w:rsidRPr="00BE718F">
              <w:rPr>
                <w:rFonts w:ascii="Times New Roman" w:hAnsi="Times New Roman" w:cs="Times New Roman"/>
                <w:i/>
                <w:iCs/>
                <w:sz w:val="24"/>
                <w:szCs w:val="24"/>
                <w:lang w:val="hr-HR"/>
              </w:rPr>
              <w:t xml:space="preserve">Unesite sažetak projekta </w:t>
            </w:r>
          </w:p>
        </w:tc>
        <w:tc>
          <w:tcPr>
            <w:tcW w:w="6212" w:type="dxa"/>
            <w:tcMar/>
          </w:tcPr>
          <w:p w:rsidRPr="00BE718F" w:rsidR="00836F44" w:rsidP="00836F44" w:rsidRDefault="00836F44" w14:paraId="4136539F" w14:textId="402A7C03">
            <w:pPr>
              <w:jc w:val="both"/>
              <w:rPr>
                <w:rFonts w:ascii="Times New Roman" w:hAnsi="Times New Roman" w:cs="Times New Roman"/>
                <w:i/>
                <w:iCs/>
                <w:sz w:val="24"/>
                <w:szCs w:val="24"/>
                <w:lang w:val="hr-HR"/>
              </w:rPr>
            </w:pPr>
            <w:r w:rsidRPr="00BE718F">
              <w:rPr>
                <w:rFonts w:ascii="Times New Roman" w:hAnsi="Times New Roman" w:cs="Times New Roman"/>
                <w:i/>
                <w:iCs/>
                <w:sz w:val="24"/>
                <w:szCs w:val="24"/>
                <w:lang w:val="hr-HR"/>
              </w:rPr>
              <w:t>U ovo polje unesite ključne informacije o projektu: problemu koji projekt adresira, cilju projekta i njegovim predviđenim rezultatima. Ako projekt bude odobren za financiranje, ove informacije će se koristiti za promidžbu i vidljivost projekta. (Do 800 znakova)</w:t>
            </w:r>
          </w:p>
        </w:tc>
      </w:tr>
      <w:tr w:rsidRPr="00BE718F" w:rsidR="00836F44" w:rsidTr="19696F2B" w14:paraId="4E617EA1" w14:textId="77777777">
        <w:trPr>
          <w:gridAfter w:val="1"/>
          <w:wAfter w:w="6691" w:type="dxa"/>
          <w:trHeight w:val="242"/>
        </w:trPr>
        <w:tc>
          <w:tcPr>
            <w:tcW w:w="2212" w:type="dxa"/>
            <w:tcMar/>
          </w:tcPr>
          <w:p w:rsidRPr="00BE718F" w:rsidR="00836F44" w:rsidP="00836F44" w:rsidRDefault="00836F44" w14:paraId="0B0E1292" w14:textId="5EB5BE6D">
            <w:pPr>
              <w:rPr>
                <w:rFonts w:ascii="Times New Roman" w:hAnsi="Times New Roman" w:cs="Times New Roman"/>
                <w:b/>
                <w:bCs/>
                <w:sz w:val="24"/>
                <w:szCs w:val="24"/>
              </w:rPr>
            </w:pPr>
            <w:proofErr w:type="spellStart"/>
            <w:r w:rsidRPr="00BE718F">
              <w:rPr>
                <w:rFonts w:ascii="Times New Roman" w:hAnsi="Times New Roman" w:eastAsia="Times New Roman" w:cs="Times New Roman"/>
                <w:sz w:val="24"/>
                <w:szCs w:val="24"/>
                <w:lang w:eastAsia="hr-HR"/>
              </w:rPr>
              <w:t>Ciljevi</w:t>
            </w:r>
            <w:proofErr w:type="spellEnd"/>
            <w:r w:rsidRPr="00BE718F">
              <w:rPr>
                <w:rFonts w:ascii="Times New Roman" w:hAnsi="Times New Roman" w:eastAsia="Times New Roman" w:cs="Times New Roman"/>
                <w:sz w:val="24"/>
                <w:szCs w:val="24"/>
                <w:lang w:eastAsia="hr-HR"/>
              </w:rPr>
              <w:t xml:space="preserve"> </w:t>
            </w:r>
            <w:proofErr w:type="spellStart"/>
            <w:r w:rsidRPr="00BE718F">
              <w:rPr>
                <w:rFonts w:ascii="Times New Roman" w:hAnsi="Times New Roman" w:eastAsia="Times New Roman" w:cs="Times New Roman"/>
                <w:sz w:val="24"/>
                <w:szCs w:val="24"/>
                <w:lang w:eastAsia="hr-HR"/>
              </w:rPr>
              <w:t>projekta</w:t>
            </w:r>
            <w:proofErr w:type="spellEnd"/>
          </w:p>
        </w:tc>
        <w:tc>
          <w:tcPr>
            <w:tcW w:w="3730" w:type="dxa"/>
            <w:tcMar/>
          </w:tcPr>
          <w:p w:rsidRPr="00BE718F" w:rsidR="00836F44" w:rsidP="00836F44" w:rsidRDefault="00836F44" w14:paraId="35EB2808" w14:textId="77777777">
            <w:pPr>
              <w:rPr>
                <w:rFonts w:ascii="Times New Roman" w:hAnsi="Times New Roman" w:cs="Times New Roman"/>
                <w:i/>
                <w:iCs/>
                <w:sz w:val="24"/>
                <w:szCs w:val="24"/>
              </w:rPr>
            </w:pPr>
          </w:p>
        </w:tc>
        <w:tc>
          <w:tcPr>
            <w:tcW w:w="6212" w:type="dxa"/>
            <w:tcMar/>
          </w:tcPr>
          <w:p w:rsidRPr="00BE718F" w:rsidR="00836F44" w:rsidP="00836F44" w:rsidRDefault="00836F44" w14:paraId="196B8F34" w14:textId="77777777">
            <w:pPr>
              <w:jc w:val="both"/>
              <w:rPr>
                <w:rFonts w:ascii="Times New Roman" w:hAnsi="Times New Roman" w:cs="Times New Roman"/>
                <w:i/>
                <w:iCs/>
                <w:sz w:val="24"/>
                <w:szCs w:val="24"/>
              </w:rPr>
            </w:pPr>
          </w:p>
        </w:tc>
      </w:tr>
      <w:tr w:rsidRPr="00BE718F" w:rsidR="00836F44" w:rsidTr="19696F2B" w14:paraId="000D5BCA" w14:textId="77777777">
        <w:trPr>
          <w:gridAfter w:val="1"/>
          <w:wAfter w:w="6691" w:type="dxa"/>
          <w:trHeight w:val="242"/>
        </w:trPr>
        <w:tc>
          <w:tcPr>
            <w:tcW w:w="2212" w:type="dxa"/>
            <w:tcMar/>
          </w:tcPr>
          <w:p w:rsidRPr="00BE718F" w:rsidR="00836F44" w:rsidP="00836F44" w:rsidRDefault="00836F44" w14:paraId="127396D5" w14:textId="00E6928C">
            <w:pPr>
              <w:rPr>
                <w:rFonts w:ascii="Times New Roman" w:hAnsi="Times New Roman" w:cs="Times New Roman"/>
                <w:sz w:val="24"/>
                <w:szCs w:val="24"/>
              </w:rPr>
            </w:pPr>
            <w:proofErr w:type="spellStart"/>
            <w:r w:rsidRPr="00BE718F">
              <w:rPr>
                <w:rFonts w:ascii="Times New Roman" w:hAnsi="Times New Roman" w:cs="Times New Roman"/>
                <w:sz w:val="24"/>
                <w:szCs w:val="24"/>
              </w:rPr>
              <w:t>Očekivani</w:t>
            </w:r>
            <w:proofErr w:type="spellEnd"/>
            <w:r w:rsidRPr="00BE718F">
              <w:rPr>
                <w:rFonts w:ascii="Times New Roman" w:hAnsi="Times New Roman" w:cs="Times New Roman"/>
                <w:sz w:val="24"/>
                <w:szCs w:val="24"/>
              </w:rPr>
              <w:t xml:space="preserve"> </w:t>
            </w:r>
            <w:proofErr w:type="spellStart"/>
            <w:r w:rsidRPr="00BE718F">
              <w:rPr>
                <w:rFonts w:ascii="Times New Roman" w:hAnsi="Times New Roman" w:cs="Times New Roman"/>
                <w:sz w:val="24"/>
                <w:szCs w:val="24"/>
              </w:rPr>
              <w:t>rezultati</w:t>
            </w:r>
            <w:proofErr w:type="spellEnd"/>
          </w:p>
        </w:tc>
        <w:tc>
          <w:tcPr>
            <w:tcW w:w="3730" w:type="dxa"/>
            <w:tcMar/>
          </w:tcPr>
          <w:p w:rsidRPr="00BE718F" w:rsidR="00836F44" w:rsidP="00836F44" w:rsidRDefault="00836F44" w14:paraId="776E1356" w14:textId="77777777">
            <w:pPr>
              <w:rPr>
                <w:rFonts w:ascii="Times New Roman" w:hAnsi="Times New Roman" w:cs="Times New Roman"/>
                <w:i/>
                <w:iCs/>
                <w:sz w:val="24"/>
                <w:szCs w:val="24"/>
              </w:rPr>
            </w:pPr>
          </w:p>
        </w:tc>
        <w:tc>
          <w:tcPr>
            <w:tcW w:w="6212" w:type="dxa"/>
            <w:tcMar/>
          </w:tcPr>
          <w:p w:rsidRPr="00BE718F" w:rsidR="00836F44" w:rsidP="00836F44" w:rsidRDefault="00836F44" w14:paraId="3A4F29D1" w14:textId="77777777">
            <w:pPr>
              <w:rPr>
                <w:rFonts w:ascii="Times New Roman" w:hAnsi="Times New Roman" w:eastAsia="Times New Roman" w:cs="Times New Roman"/>
                <w:i/>
                <w:iCs/>
                <w:color w:val="000000"/>
                <w:sz w:val="24"/>
                <w:szCs w:val="24"/>
                <w:lang w:eastAsia="hr-HR"/>
              </w:rPr>
            </w:pPr>
            <w:proofErr w:type="spellStart"/>
            <w:r w:rsidRPr="00BE718F">
              <w:rPr>
                <w:rFonts w:ascii="Times New Roman" w:hAnsi="Times New Roman" w:eastAsia="Times New Roman" w:cs="Times New Roman"/>
                <w:i/>
                <w:iCs/>
                <w:color w:val="000000"/>
                <w:sz w:val="24"/>
                <w:szCs w:val="24"/>
                <w:lang w:eastAsia="hr-HR"/>
              </w:rPr>
              <w:t>Rezultat</w:t>
            </w:r>
            <w:proofErr w:type="spellEnd"/>
            <w:r w:rsidRPr="00BE718F">
              <w:rPr>
                <w:rFonts w:ascii="Times New Roman" w:hAnsi="Times New Roman" w:eastAsia="Times New Roman" w:cs="Times New Roman"/>
                <w:i/>
                <w:iCs/>
                <w:color w:val="000000"/>
                <w:sz w:val="24"/>
                <w:szCs w:val="24"/>
                <w:lang w:eastAsia="hr-HR"/>
              </w:rPr>
              <w:t xml:space="preserve"> 1</w:t>
            </w:r>
          </w:p>
          <w:p w:rsidRPr="00BE718F" w:rsidR="00836F44" w:rsidP="00836F44" w:rsidRDefault="00836F44" w14:paraId="0A04053B" w14:textId="77777777">
            <w:pPr>
              <w:rPr>
                <w:rFonts w:ascii="Times New Roman" w:hAnsi="Times New Roman" w:eastAsia="Times New Roman" w:cs="Times New Roman"/>
                <w:i/>
                <w:iCs/>
                <w:color w:val="000000"/>
                <w:sz w:val="24"/>
                <w:szCs w:val="24"/>
                <w:lang w:eastAsia="hr-HR"/>
              </w:rPr>
            </w:pPr>
          </w:p>
          <w:p w:rsidRPr="00BE718F" w:rsidR="00836F44" w:rsidP="00836F44" w:rsidRDefault="00836F44" w14:paraId="574954CA" w14:textId="77777777">
            <w:pPr>
              <w:rPr>
                <w:rFonts w:ascii="Times New Roman" w:hAnsi="Times New Roman" w:eastAsia="Times New Roman" w:cs="Times New Roman"/>
                <w:i/>
                <w:iCs/>
                <w:color w:val="000000"/>
                <w:sz w:val="24"/>
                <w:szCs w:val="24"/>
                <w:lang w:eastAsia="hr-HR"/>
              </w:rPr>
            </w:pPr>
            <w:proofErr w:type="spellStart"/>
            <w:r w:rsidRPr="00BE718F">
              <w:rPr>
                <w:rFonts w:ascii="Times New Roman" w:hAnsi="Times New Roman" w:eastAsia="Times New Roman" w:cs="Times New Roman"/>
                <w:i/>
                <w:iCs/>
                <w:color w:val="000000"/>
                <w:sz w:val="24"/>
                <w:szCs w:val="24"/>
                <w:lang w:eastAsia="hr-HR"/>
              </w:rPr>
              <w:t>Rezultat</w:t>
            </w:r>
            <w:proofErr w:type="spellEnd"/>
            <w:r w:rsidRPr="00BE718F">
              <w:rPr>
                <w:rFonts w:ascii="Times New Roman" w:hAnsi="Times New Roman" w:eastAsia="Times New Roman" w:cs="Times New Roman"/>
                <w:i/>
                <w:iCs/>
                <w:color w:val="000000"/>
                <w:sz w:val="24"/>
                <w:szCs w:val="24"/>
                <w:lang w:eastAsia="hr-HR"/>
              </w:rPr>
              <w:t xml:space="preserve"> 2</w:t>
            </w:r>
          </w:p>
          <w:p w:rsidRPr="00BE718F" w:rsidR="00836F44" w:rsidP="00836F44" w:rsidRDefault="00836F44" w14:paraId="54E8BFA7" w14:textId="77777777">
            <w:pPr>
              <w:pStyle w:val="Odlomakpopisa"/>
              <w:numPr>
                <w:ilvl w:val="0"/>
                <w:numId w:val="10"/>
              </w:numPr>
              <w:jc w:val="both"/>
              <w:rPr>
                <w:rFonts w:ascii="Times New Roman" w:hAnsi="Times New Roman" w:cs="Times New Roman"/>
                <w:i/>
                <w:iCs/>
                <w:sz w:val="24"/>
                <w:szCs w:val="24"/>
              </w:rPr>
            </w:pPr>
          </w:p>
        </w:tc>
      </w:tr>
      <w:tr w:rsidRPr="00BE718F" w:rsidR="00836F44" w:rsidTr="19696F2B" w14:paraId="482D75D9" w14:textId="77777777">
        <w:trPr>
          <w:gridAfter w:val="1"/>
          <w:wAfter w:w="6691" w:type="dxa"/>
          <w:trHeight w:val="242"/>
        </w:trPr>
        <w:tc>
          <w:tcPr>
            <w:tcW w:w="2212" w:type="dxa"/>
            <w:tcMar/>
          </w:tcPr>
          <w:p w:rsidRPr="00BE718F" w:rsidR="00836F44" w:rsidP="00836F44" w:rsidRDefault="00836F44" w14:paraId="1B86FA00" w14:textId="213171C7">
            <w:pPr>
              <w:rPr>
                <w:rFonts w:ascii="Times New Roman" w:hAnsi="Times New Roman" w:cs="Times New Roman"/>
                <w:sz w:val="24"/>
                <w:szCs w:val="24"/>
              </w:rPr>
            </w:pPr>
            <w:proofErr w:type="spellStart"/>
            <w:r w:rsidRPr="00BE718F">
              <w:rPr>
                <w:rFonts w:ascii="Times New Roman" w:hAnsi="Times New Roman" w:cs="Times New Roman"/>
                <w:sz w:val="24"/>
                <w:szCs w:val="24"/>
              </w:rPr>
              <w:lastRenderedPageBreak/>
              <w:t>Glavne</w:t>
            </w:r>
            <w:proofErr w:type="spellEnd"/>
            <w:r w:rsidRPr="00BE718F">
              <w:rPr>
                <w:rFonts w:ascii="Times New Roman" w:hAnsi="Times New Roman" w:cs="Times New Roman"/>
                <w:sz w:val="24"/>
                <w:szCs w:val="24"/>
              </w:rPr>
              <w:t xml:space="preserve"> </w:t>
            </w:r>
            <w:proofErr w:type="spellStart"/>
            <w:r w:rsidRPr="00BE718F">
              <w:rPr>
                <w:rFonts w:ascii="Times New Roman" w:hAnsi="Times New Roman" w:cs="Times New Roman"/>
                <w:sz w:val="24"/>
                <w:szCs w:val="24"/>
              </w:rPr>
              <w:t>aktivnosti</w:t>
            </w:r>
            <w:proofErr w:type="spellEnd"/>
          </w:p>
        </w:tc>
        <w:tc>
          <w:tcPr>
            <w:tcW w:w="3730" w:type="dxa"/>
            <w:tcMar/>
          </w:tcPr>
          <w:p w:rsidRPr="00BE718F" w:rsidR="00836F44" w:rsidP="00836F44" w:rsidRDefault="00836F44" w14:paraId="24318C86" w14:textId="77777777">
            <w:pPr>
              <w:rPr>
                <w:rFonts w:ascii="Times New Roman" w:hAnsi="Times New Roman" w:cs="Times New Roman"/>
                <w:i/>
                <w:iCs/>
                <w:sz w:val="24"/>
                <w:szCs w:val="24"/>
              </w:rPr>
            </w:pPr>
          </w:p>
        </w:tc>
        <w:tc>
          <w:tcPr>
            <w:tcW w:w="6212" w:type="dxa"/>
            <w:tcMar/>
            <w:vAlign w:val="center"/>
          </w:tcPr>
          <w:p w:rsidRPr="00BE718F" w:rsidR="00836F44" w:rsidP="00836F44" w:rsidRDefault="00836F44" w14:paraId="7E46E99A" w14:textId="77777777">
            <w:pPr>
              <w:rPr>
                <w:rFonts w:ascii="Times New Roman" w:hAnsi="Times New Roman" w:eastAsia="Times New Roman" w:cs="Times New Roman"/>
                <w:i/>
                <w:iCs/>
                <w:color w:val="000000"/>
                <w:sz w:val="24"/>
                <w:szCs w:val="24"/>
                <w:lang w:eastAsia="hr-HR"/>
              </w:rPr>
            </w:pPr>
            <w:proofErr w:type="spellStart"/>
            <w:r w:rsidRPr="00BE718F">
              <w:rPr>
                <w:rFonts w:ascii="Times New Roman" w:hAnsi="Times New Roman" w:eastAsia="Times New Roman" w:cs="Times New Roman"/>
                <w:i/>
                <w:iCs/>
                <w:color w:val="000000"/>
                <w:sz w:val="24"/>
                <w:szCs w:val="24"/>
                <w:lang w:eastAsia="hr-HR"/>
              </w:rPr>
              <w:t>Aktivnost</w:t>
            </w:r>
            <w:proofErr w:type="spellEnd"/>
            <w:r w:rsidRPr="00BE718F">
              <w:rPr>
                <w:rFonts w:ascii="Times New Roman" w:hAnsi="Times New Roman" w:eastAsia="Times New Roman" w:cs="Times New Roman"/>
                <w:i/>
                <w:iCs/>
                <w:color w:val="000000"/>
                <w:sz w:val="24"/>
                <w:szCs w:val="24"/>
                <w:lang w:eastAsia="hr-HR"/>
              </w:rPr>
              <w:t xml:space="preserve"> 1</w:t>
            </w:r>
          </w:p>
          <w:p w:rsidRPr="00BE718F" w:rsidR="00836F44" w:rsidP="00836F44" w:rsidRDefault="00836F44" w14:paraId="017CAC30" w14:textId="77777777">
            <w:pPr>
              <w:rPr>
                <w:rFonts w:ascii="Times New Roman" w:hAnsi="Times New Roman" w:eastAsia="Times New Roman" w:cs="Times New Roman"/>
                <w:i/>
                <w:iCs/>
                <w:color w:val="000000"/>
                <w:sz w:val="24"/>
                <w:szCs w:val="24"/>
                <w:lang w:eastAsia="hr-HR"/>
              </w:rPr>
            </w:pPr>
          </w:p>
          <w:p w:rsidRPr="00BE718F" w:rsidR="00836F44" w:rsidP="00836F44" w:rsidRDefault="00836F44" w14:paraId="26E66F00" w14:textId="77777777">
            <w:pPr>
              <w:rPr>
                <w:rFonts w:ascii="Times New Roman" w:hAnsi="Times New Roman" w:eastAsia="Times New Roman" w:cs="Times New Roman"/>
                <w:i/>
                <w:iCs/>
                <w:color w:val="000000"/>
                <w:sz w:val="24"/>
                <w:szCs w:val="24"/>
                <w:lang w:eastAsia="hr-HR"/>
              </w:rPr>
            </w:pPr>
            <w:proofErr w:type="spellStart"/>
            <w:r w:rsidRPr="00BE718F">
              <w:rPr>
                <w:rFonts w:ascii="Times New Roman" w:hAnsi="Times New Roman" w:eastAsia="Times New Roman" w:cs="Times New Roman"/>
                <w:i/>
                <w:iCs/>
                <w:color w:val="000000"/>
                <w:sz w:val="24"/>
                <w:szCs w:val="24"/>
                <w:lang w:eastAsia="hr-HR"/>
              </w:rPr>
              <w:t>Aktivnost</w:t>
            </w:r>
            <w:proofErr w:type="spellEnd"/>
            <w:r w:rsidRPr="00BE718F">
              <w:rPr>
                <w:rFonts w:ascii="Times New Roman" w:hAnsi="Times New Roman" w:eastAsia="Times New Roman" w:cs="Times New Roman"/>
                <w:i/>
                <w:iCs/>
                <w:color w:val="000000"/>
                <w:sz w:val="24"/>
                <w:szCs w:val="24"/>
                <w:lang w:eastAsia="hr-HR"/>
              </w:rPr>
              <w:t xml:space="preserve"> 2</w:t>
            </w:r>
          </w:p>
          <w:p w:rsidRPr="00BE718F" w:rsidR="00836F44" w:rsidP="00836F44" w:rsidRDefault="00836F44" w14:paraId="713D2A5D" w14:textId="77777777">
            <w:pPr>
              <w:rPr>
                <w:rFonts w:ascii="Times New Roman" w:hAnsi="Times New Roman" w:eastAsia="Times New Roman" w:cs="Times New Roman"/>
                <w:i/>
                <w:iCs/>
                <w:color w:val="000000"/>
                <w:sz w:val="24"/>
                <w:szCs w:val="24"/>
                <w:lang w:eastAsia="hr-HR"/>
              </w:rPr>
            </w:pPr>
          </w:p>
          <w:p w:rsidRPr="00BE718F" w:rsidR="00836F44" w:rsidP="00836F44" w:rsidRDefault="00836F44" w14:paraId="1BE8AC7A" w14:textId="528F358C">
            <w:pPr>
              <w:pStyle w:val="Odlomakpopisa"/>
              <w:numPr>
                <w:ilvl w:val="0"/>
                <w:numId w:val="10"/>
              </w:numPr>
              <w:jc w:val="both"/>
              <w:rPr>
                <w:rFonts w:ascii="Times New Roman" w:hAnsi="Times New Roman" w:cs="Times New Roman"/>
                <w:i/>
                <w:iCs/>
                <w:sz w:val="24"/>
                <w:szCs w:val="24"/>
              </w:rPr>
            </w:pPr>
            <w:r w:rsidRPr="00BE718F">
              <w:rPr>
                <w:rFonts w:ascii="Times New Roman" w:hAnsi="Times New Roman" w:eastAsia="Times New Roman" w:cs="Times New Roman"/>
                <w:i/>
                <w:iCs/>
                <w:color w:val="000000"/>
                <w:sz w:val="24"/>
                <w:szCs w:val="24"/>
                <w:lang w:eastAsia="hr-HR"/>
              </w:rPr>
              <w:t>….</w:t>
            </w:r>
          </w:p>
        </w:tc>
      </w:tr>
      <w:tr w:rsidRPr="00BE718F" w:rsidR="00836F44" w:rsidTr="19696F2B" w14:paraId="287C1DA3" w14:textId="77777777">
        <w:trPr>
          <w:gridAfter w:val="1"/>
          <w:wAfter w:w="6691" w:type="dxa"/>
          <w:trHeight w:val="242"/>
        </w:trPr>
        <w:tc>
          <w:tcPr>
            <w:tcW w:w="2212" w:type="dxa"/>
            <w:tcMar/>
          </w:tcPr>
          <w:p w:rsidRPr="00BE718F" w:rsidR="00836F44" w:rsidP="00836F44" w:rsidRDefault="00836F44" w14:paraId="25700133" w14:textId="55A6BFD5">
            <w:pPr>
              <w:rPr>
                <w:rFonts w:ascii="Times New Roman" w:hAnsi="Times New Roman" w:cs="Times New Roman"/>
                <w:color w:val="000000" w:themeColor="text1"/>
                <w:sz w:val="24"/>
                <w:szCs w:val="24"/>
                <w:lang w:val="pl-PL"/>
              </w:rPr>
            </w:pPr>
            <w:r w:rsidRPr="00BE718F">
              <w:rPr>
                <w:rFonts w:ascii="Times New Roman" w:hAnsi="Times New Roman" w:cs="Times New Roman"/>
                <w:color w:val="000000" w:themeColor="text1"/>
                <w:sz w:val="24"/>
                <w:szCs w:val="24"/>
                <w:lang w:val="hr-HR"/>
              </w:rPr>
              <w:t>Održivost rezultata nakon završetka projekta</w:t>
            </w:r>
          </w:p>
        </w:tc>
        <w:tc>
          <w:tcPr>
            <w:tcW w:w="3730" w:type="dxa"/>
            <w:tcMar/>
          </w:tcPr>
          <w:p w:rsidRPr="00BE718F" w:rsidR="00836F44" w:rsidP="00836F44" w:rsidRDefault="00836F44" w14:paraId="791A2092" w14:textId="77777777">
            <w:pPr>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Unesite opis održivosti rezultata nakon završetka projekta </w:t>
            </w:r>
          </w:p>
          <w:p w:rsidRPr="00BE718F" w:rsidR="00836F44" w:rsidP="00836F44" w:rsidRDefault="00836F44" w14:paraId="54EAB560" w14:textId="77777777">
            <w:pPr>
              <w:rPr>
                <w:rFonts w:ascii="Times New Roman" w:hAnsi="Times New Roman" w:cs="Times New Roman"/>
                <w:i/>
                <w:iCs/>
                <w:color w:val="000000" w:themeColor="text1"/>
                <w:sz w:val="24"/>
                <w:szCs w:val="24"/>
                <w:lang w:val="pl-PL"/>
              </w:rPr>
            </w:pPr>
          </w:p>
        </w:tc>
        <w:tc>
          <w:tcPr>
            <w:tcW w:w="6212" w:type="dxa"/>
            <w:tcMar/>
          </w:tcPr>
          <w:p w:rsidRPr="00BE718F" w:rsidR="00836F44" w:rsidP="00836F44" w:rsidRDefault="00836F44" w14:paraId="64C947FE" w14:textId="2C562157">
            <w:pPr>
              <w:jc w:val="both"/>
              <w:rPr>
                <w:rFonts w:ascii="Times New Roman" w:hAnsi="Times New Roman" w:cs="Times New Roman"/>
                <w:i/>
                <w:iCs/>
                <w:sz w:val="24"/>
                <w:szCs w:val="24"/>
                <w:lang w:val="hr-HR"/>
              </w:rPr>
            </w:pPr>
            <w:r w:rsidRPr="00BE718F">
              <w:rPr>
                <w:rFonts w:ascii="Times New Roman" w:hAnsi="Times New Roman" w:cs="Times New Roman"/>
                <w:i/>
                <w:iCs/>
                <w:sz w:val="24"/>
                <w:szCs w:val="24"/>
                <w:lang w:val="hr-HR"/>
              </w:rPr>
              <w:t xml:space="preserve">U ovom polju opisuju se konkretne mjere koje će se primijeniti po završetku projekta, a putem kojih će se osigurati održivost rezultata, (ishoda) projekta. Primjerice, na koji način će se, nakon završetka provedbe projekta, osigurati održivost ušteda isporučene energije poslije provedbe aktivnosti projektnog prijedloga ili održivost količine obnovljive energije u projektnoj cjelini poslije energetske obnove. </w:t>
            </w:r>
          </w:p>
          <w:p w:rsidRPr="00BE718F" w:rsidR="00836F44" w:rsidP="00836F44" w:rsidRDefault="00836F44" w14:paraId="69EE98B2" w14:textId="4396EC14">
            <w:pPr>
              <w:jc w:val="both"/>
              <w:rPr>
                <w:rFonts w:ascii="Times New Roman" w:hAnsi="Times New Roman" w:cs="Times New Roman"/>
                <w:i/>
                <w:iCs/>
                <w:sz w:val="24"/>
                <w:szCs w:val="24"/>
                <w:lang w:val="hr-HR"/>
              </w:rPr>
            </w:pPr>
            <w:r w:rsidRPr="00BE718F">
              <w:rPr>
                <w:rFonts w:ascii="Times New Roman" w:hAnsi="Times New Roman" w:cs="Times New Roman"/>
                <w:i/>
                <w:iCs/>
                <w:sz w:val="24"/>
                <w:szCs w:val="24"/>
                <w:lang w:val="hr-HR"/>
              </w:rPr>
              <w:t xml:space="preserve">Na primjer </w:t>
            </w:r>
            <w:r w:rsidRPr="00BE718F" w:rsidR="00E70D2A">
              <w:rPr>
                <w:rFonts w:ascii="Times New Roman" w:hAnsi="Times New Roman" w:cs="Times New Roman"/>
                <w:i/>
                <w:iCs/>
                <w:sz w:val="24"/>
                <w:szCs w:val="24"/>
                <w:lang w:val="hr-HR"/>
              </w:rPr>
              <w:t>Vodeći partner</w:t>
            </w:r>
            <w:r w:rsidRPr="00BE718F">
              <w:rPr>
                <w:rFonts w:ascii="Times New Roman" w:hAnsi="Times New Roman" w:cs="Times New Roman"/>
                <w:i/>
                <w:iCs/>
                <w:sz w:val="24"/>
                <w:szCs w:val="24"/>
                <w:lang w:val="hr-HR"/>
              </w:rPr>
              <w:t xml:space="preserve"> je opisao kojim sredstvima će osigurati operativne troškove i/ili troškove održavanja </w:t>
            </w:r>
            <w:proofErr w:type="spellStart"/>
            <w:r w:rsidRPr="00BE718F">
              <w:rPr>
                <w:rFonts w:ascii="Times New Roman" w:hAnsi="Times New Roman" w:cs="Times New Roman"/>
                <w:i/>
                <w:iCs/>
                <w:sz w:val="24"/>
                <w:szCs w:val="24"/>
                <w:lang w:val="hr-HR"/>
              </w:rPr>
              <w:t>novougrađene</w:t>
            </w:r>
            <w:proofErr w:type="spellEnd"/>
            <w:r w:rsidRPr="00BE718F">
              <w:rPr>
                <w:rFonts w:ascii="Times New Roman" w:hAnsi="Times New Roman" w:cs="Times New Roman"/>
                <w:i/>
                <w:iCs/>
                <w:sz w:val="24"/>
                <w:szCs w:val="24"/>
                <w:lang w:val="hr-HR"/>
              </w:rPr>
              <w:t xml:space="preserve"> opreme sukladno uputama proizvođača; prisutan je opis na koji način će </w:t>
            </w:r>
            <w:r w:rsidRPr="00BE718F" w:rsidR="00E70D2A">
              <w:rPr>
                <w:rFonts w:ascii="Times New Roman" w:hAnsi="Times New Roman" w:cs="Times New Roman"/>
                <w:i/>
                <w:iCs/>
                <w:sz w:val="24"/>
                <w:szCs w:val="24"/>
                <w:lang w:val="hr-HR"/>
              </w:rPr>
              <w:t>Vodeći partner</w:t>
            </w:r>
            <w:r w:rsidRPr="00BE718F">
              <w:rPr>
                <w:rFonts w:ascii="Times New Roman" w:hAnsi="Times New Roman" w:cs="Times New Roman"/>
                <w:i/>
                <w:iCs/>
                <w:sz w:val="24"/>
                <w:szCs w:val="24"/>
                <w:lang w:val="hr-HR"/>
              </w:rPr>
              <w:t xml:space="preserve"> osigurati prikladnu uporabu npr. </w:t>
            </w:r>
            <w:proofErr w:type="spellStart"/>
            <w:r w:rsidRPr="00BE718F">
              <w:rPr>
                <w:rFonts w:ascii="Times New Roman" w:hAnsi="Times New Roman" w:cs="Times New Roman"/>
                <w:i/>
                <w:iCs/>
                <w:sz w:val="24"/>
                <w:szCs w:val="24"/>
                <w:lang w:val="hr-HR"/>
              </w:rPr>
              <w:t>novougrađene</w:t>
            </w:r>
            <w:proofErr w:type="spellEnd"/>
            <w:r w:rsidRPr="00BE718F">
              <w:rPr>
                <w:rFonts w:ascii="Times New Roman" w:hAnsi="Times New Roman" w:cs="Times New Roman"/>
                <w:i/>
                <w:iCs/>
                <w:sz w:val="24"/>
                <w:szCs w:val="24"/>
                <w:lang w:val="hr-HR"/>
              </w:rPr>
              <w:t xml:space="preserve"> opreme, </w:t>
            </w:r>
            <w:r w:rsidRPr="00BE718F" w:rsidR="00E70D2A">
              <w:rPr>
                <w:rFonts w:ascii="Times New Roman" w:hAnsi="Times New Roman" w:cs="Times New Roman"/>
                <w:i/>
                <w:iCs/>
                <w:sz w:val="24"/>
                <w:szCs w:val="24"/>
                <w:lang w:val="hr-HR"/>
              </w:rPr>
              <w:t>Vodeći partner</w:t>
            </w:r>
            <w:r w:rsidRPr="00BE718F">
              <w:rPr>
                <w:rFonts w:ascii="Times New Roman" w:hAnsi="Times New Roman" w:cs="Times New Roman"/>
                <w:i/>
                <w:iCs/>
                <w:sz w:val="24"/>
                <w:szCs w:val="24"/>
                <w:lang w:val="hr-HR"/>
              </w:rPr>
              <w:t xml:space="preserve"> je opisao na koji način će osigurati odgovarajuće znanje koje je potrebno za upravljanje </w:t>
            </w:r>
            <w:proofErr w:type="spellStart"/>
            <w:r w:rsidRPr="00BE718F">
              <w:rPr>
                <w:rFonts w:ascii="Times New Roman" w:hAnsi="Times New Roman" w:cs="Times New Roman"/>
                <w:i/>
                <w:iCs/>
                <w:sz w:val="24"/>
                <w:szCs w:val="24"/>
                <w:lang w:val="hr-HR"/>
              </w:rPr>
              <w:t>novougrađenom</w:t>
            </w:r>
            <w:proofErr w:type="spellEnd"/>
            <w:r w:rsidRPr="00BE718F">
              <w:rPr>
                <w:rFonts w:ascii="Times New Roman" w:hAnsi="Times New Roman" w:cs="Times New Roman"/>
                <w:i/>
                <w:iCs/>
                <w:sz w:val="24"/>
                <w:szCs w:val="24"/>
                <w:lang w:val="hr-HR"/>
              </w:rPr>
              <w:t xml:space="preserve"> opremom</w:t>
            </w:r>
            <w:r w:rsidRPr="00BE718F">
              <w:rPr>
                <w:rFonts w:ascii="Times New Roman" w:hAnsi="Times New Roman" w:eastAsia="Calibri" w:cs="Times New Roman"/>
                <w:i/>
                <w:spacing w:val="-1"/>
                <w:sz w:val="24"/>
                <w:szCs w:val="24"/>
                <w:lang w:val="hr-HR"/>
              </w:rPr>
              <w:t>.</w:t>
            </w:r>
          </w:p>
          <w:p w:rsidRPr="00BE718F" w:rsidR="00836F44" w:rsidP="00836F44" w:rsidRDefault="00836F44" w14:paraId="01DD791E" w14:textId="77777777">
            <w:pPr>
              <w:jc w:val="both"/>
              <w:rPr>
                <w:rFonts w:ascii="Times New Roman" w:hAnsi="Times New Roman" w:cs="Times New Roman"/>
                <w:i/>
                <w:iCs/>
                <w:color w:val="000000" w:themeColor="text1"/>
                <w:sz w:val="24"/>
                <w:szCs w:val="24"/>
                <w:lang w:val="hr-HR"/>
              </w:rPr>
            </w:pPr>
          </w:p>
        </w:tc>
      </w:tr>
      <w:tr w:rsidRPr="00BE718F" w:rsidR="00836F44" w:rsidTr="19696F2B" w14:paraId="547FE190" w14:textId="77777777">
        <w:trPr>
          <w:gridAfter w:val="1"/>
          <w:wAfter w:w="6691" w:type="dxa"/>
          <w:trHeight w:val="242"/>
        </w:trPr>
        <w:tc>
          <w:tcPr>
            <w:tcW w:w="2212" w:type="dxa"/>
            <w:tcMar/>
            <w:vAlign w:val="center"/>
          </w:tcPr>
          <w:p w:rsidRPr="00BE718F" w:rsidR="00836F44" w:rsidP="00836F44" w:rsidRDefault="00836F44" w14:paraId="20837E1B" w14:textId="7FF967D4">
            <w:pPr>
              <w:rPr>
                <w:rFonts w:ascii="Times New Roman" w:hAnsi="Times New Roman" w:cs="Times New Roman"/>
                <w:color w:val="000000" w:themeColor="text1"/>
                <w:sz w:val="24"/>
                <w:szCs w:val="24"/>
              </w:rPr>
            </w:pPr>
            <w:proofErr w:type="spellStart"/>
            <w:r w:rsidRPr="00BE718F">
              <w:rPr>
                <w:rFonts w:ascii="Times New Roman" w:hAnsi="Times New Roman" w:eastAsia="Times New Roman" w:cs="Times New Roman"/>
                <w:color w:val="000000"/>
                <w:sz w:val="24"/>
                <w:szCs w:val="24"/>
                <w:lang w:eastAsia="hr-HR"/>
              </w:rPr>
              <w:t>Dodatne</w:t>
            </w:r>
            <w:proofErr w:type="spellEnd"/>
            <w:r w:rsidRPr="00BE718F">
              <w:rPr>
                <w:rFonts w:ascii="Times New Roman" w:hAnsi="Times New Roman" w:eastAsia="Times New Roman" w:cs="Times New Roman"/>
                <w:color w:val="000000"/>
                <w:sz w:val="24"/>
                <w:szCs w:val="24"/>
                <w:lang w:eastAsia="hr-HR"/>
              </w:rPr>
              <w:t xml:space="preserve"> </w:t>
            </w:r>
            <w:proofErr w:type="spellStart"/>
            <w:r w:rsidRPr="00BE718F">
              <w:rPr>
                <w:rFonts w:ascii="Times New Roman" w:hAnsi="Times New Roman" w:eastAsia="Times New Roman" w:cs="Times New Roman"/>
                <w:color w:val="000000"/>
                <w:sz w:val="24"/>
                <w:szCs w:val="24"/>
                <w:lang w:eastAsia="hr-HR"/>
              </w:rPr>
              <w:t>informacije</w:t>
            </w:r>
            <w:proofErr w:type="spellEnd"/>
            <w:r w:rsidRPr="00BE718F">
              <w:rPr>
                <w:rFonts w:ascii="Times New Roman" w:hAnsi="Times New Roman" w:eastAsia="Times New Roman" w:cs="Times New Roman"/>
                <w:color w:val="000000"/>
                <w:sz w:val="24"/>
                <w:szCs w:val="24"/>
                <w:lang w:eastAsia="hr-HR"/>
              </w:rPr>
              <w:t xml:space="preserve"> </w:t>
            </w:r>
            <w:proofErr w:type="spellStart"/>
            <w:r w:rsidRPr="00BE718F">
              <w:rPr>
                <w:rFonts w:ascii="Times New Roman" w:hAnsi="Times New Roman" w:eastAsia="Times New Roman" w:cs="Times New Roman"/>
                <w:color w:val="000000"/>
                <w:sz w:val="24"/>
                <w:szCs w:val="24"/>
                <w:lang w:eastAsia="hr-HR"/>
              </w:rPr>
              <w:t>važne</w:t>
            </w:r>
            <w:proofErr w:type="spellEnd"/>
            <w:r w:rsidRPr="00BE718F">
              <w:rPr>
                <w:rFonts w:ascii="Times New Roman" w:hAnsi="Times New Roman" w:eastAsia="Times New Roman" w:cs="Times New Roman"/>
                <w:color w:val="000000"/>
                <w:sz w:val="24"/>
                <w:szCs w:val="24"/>
                <w:lang w:eastAsia="hr-HR"/>
              </w:rPr>
              <w:t xml:space="preserve"> za </w:t>
            </w:r>
            <w:proofErr w:type="spellStart"/>
            <w:r w:rsidRPr="00BE718F">
              <w:rPr>
                <w:rFonts w:ascii="Times New Roman" w:hAnsi="Times New Roman" w:eastAsia="Times New Roman" w:cs="Times New Roman"/>
                <w:color w:val="000000"/>
                <w:sz w:val="24"/>
                <w:szCs w:val="24"/>
                <w:lang w:eastAsia="hr-HR"/>
              </w:rPr>
              <w:t>odluku</w:t>
            </w:r>
            <w:proofErr w:type="spellEnd"/>
            <w:r w:rsidRPr="00BE718F">
              <w:rPr>
                <w:rFonts w:ascii="Times New Roman" w:hAnsi="Times New Roman" w:eastAsia="Times New Roman" w:cs="Times New Roman"/>
                <w:color w:val="000000"/>
                <w:sz w:val="24"/>
                <w:szCs w:val="24"/>
                <w:lang w:eastAsia="hr-HR"/>
              </w:rPr>
              <w:t xml:space="preserve"> o </w:t>
            </w:r>
            <w:proofErr w:type="spellStart"/>
            <w:r w:rsidRPr="00BE718F">
              <w:rPr>
                <w:rFonts w:ascii="Times New Roman" w:hAnsi="Times New Roman" w:eastAsia="Times New Roman" w:cs="Times New Roman"/>
                <w:color w:val="000000"/>
                <w:sz w:val="24"/>
                <w:szCs w:val="24"/>
                <w:lang w:eastAsia="hr-HR"/>
              </w:rPr>
              <w:t>odabiru</w:t>
            </w:r>
            <w:proofErr w:type="spellEnd"/>
            <w:r w:rsidRPr="00BE718F">
              <w:rPr>
                <w:rFonts w:ascii="Times New Roman" w:hAnsi="Times New Roman" w:eastAsia="Times New Roman" w:cs="Times New Roman"/>
                <w:color w:val="000000"/>
                <w:sz w:val="24"/>
                <w:szCs w:val="24"/>
                <w:lang w:eastAsia="hr-HR"/>
              </w:rPr>
              <w:t xml:space="preserve"> po </w:t>
            </w:r>
            <w:proofErr w:type="spellStart"/>
            <w:r w:rsidRPr="00BE718F">
              <w:rPr>
                <w:rFonts w:ascii="Times New Roman" w:hAnsi="Times New Roman" w:eastAsia="Times New Roman" w:cs="Times New Roman"/>
                <w:color w:val="000000"/>
                <w:sz w:val="24"/>
                <w:szCs w:val="24"/>
                <w:lang w:eastAsia="hr-HR"/>
              </w:rPr>
              <w:t>ocjeni</w:t>
            </w:r>
            <w:proofErr w:type="spellEnd"/>
            <w:r w:rsidRPr="00BE718F">
              <w:rPr>
                <w:rFonts w:ascii="Times New Roman" w:hAnsi="Times New Roman" w:eastAsia="Times New Roman" w:cs="Times New Roman"/>
                <w:color w:val="000000"/>
                <w:sz w:val="24"/>
                <w:szCs w:val="24"/>
                <w:lang w:eastAsia="hr-HR"/>
              </w:rPr>
              <w:t xml:space="preserve"> </w:t>
            </w:r>
            <w:proofErr w:type="spellStart"/>
            <w:r w:rsidRPr="00BE718F">
              <w:rPr>
                <w:rFonts w:ascii="Times New Roman" w:hAnsi="Times New Roman" w:eastAsia="Times New Roman" w:cs="Times New Roman"/>
                <w:color w:val="000000"/>
                <w:sz w:val="24"/>
                <w:szCs w:val="24"/>
                <w:lang w:eastAsia="hr-HR"/>
              </w:rPr>
              <w:t>podnositelja</w:t>
            </w:r>
            <w:proofErr w:type="spellEnd"/>
            <w:r w:rsidRPr="00BE718F">
              <w:rPr>
                <w:rFonts w:ascii="Times New Roman" w:hAnsi="Times New Roman" w:eastAsia="Times New Roman" w:cs="Times New Roman"/>
                <w:color w:val="000000"/>
                <w:sz w:val="24"/>
                <w:szCs w:val="24"/>
                <w:lang w:eastAsia="hr-HR"/>
              </w:rPr>
              <w:t xml:space="preserve"> </w:t>
            </w:r>
            <w:proofErr w:type="spellStart"/>
            <w:r w:rsidRPr="00BE718F">
              <w:rPr>
                <w:rFonts w:ascii="Times New Roman" w:hAnsi="Times New Roman" w:eastAsia="Times New Roman" w:cs="Times New Roman"/>
                <w:color w:val="000000"/>
                <w:sz w:val="24"/>
                <w:szCs w:val="24"/>
                <w:lang w:eastAsia="hr-HR"/>
              </w:rPr>
              <w:t>projektnog</w:t>
            </w:r>
            <w:proofErr w:type="spellEnd"/>
            <w:r w:rsidRPr="00BE718F">
              <w:rPr>
                <w:rFonts w:ascii="Times New Roman" w:hAnsi="Times New Roman" w:eastAsia="Times New Roman" w:cs="Times New Roman"/>
                <w:color w:val="000000"/>
                <w:sz w:val="24"/>
                <w:szCs w:val="24"/>
                <w:lang w:eastAsia="hr-HR"/>
              </w:rPr>
              <w:t xml:space="preserve"> </w:t>
            </w:r>
            <w:proofErr w:type="spellStart"/>
            <w:r w:rsidRPr="00BE718F">
              <w:rPr>
                <w:rFonts w:ascii="Times New Roman" w:hAnsi="Times New Roman" w:eastAsia="Times New Roman" w:cs="Times New Roman"/>
                <w:color w:val="000000"/>
                <w:sz w:val="24"/>
                <w:szCs w:val="24"/>
                <w:lang w:eastAsia="hr-HR"/>
              </w:rPr>
              <w:t>prijedloga</w:t>
            </w:r>
            <w:proofErr w:type="spellEnd"/>
            <w:r w:rsidRPr="00BE718F">
              <w:rPr>
                <w:rFonts w:ascii="Times New Roman" w:hAnsi="Times New Roman" w:eastAsia="Times New Roman" w:cs="Times New Roman"/>
                <w:color w:val="000000"/>
                <w:sz w:val="24"/>
                <w:szCs w:val="24"/>
                <w:lang w:eastAsia="hr-HR"/>
              </w:rPr>
              <w:t xml:space="preserve"> </w:t>
            </w:r>
          </w:p>
        </w:tc>
        <w:tc>
          <w:tcPr>
            <w:tcW w:w="3730" w:type="dxa"/>
            <w:tcMar/>
            <w:vAlign w:val="center"/>
          </w:tcPr>
          <w:p w:rsidRPr="00BE718F" w:rsidR="00836F44" w:rsidP="00836F44" w:rsidRDefault="00836F44" w14:paraId="6F898881" w14:textId="77777777">
            <w:pPr>
              <w:rPr>
                <w:rFonts w:ascii="Times New Roman" w:hAnsi="Times New Roman" w:cs="Times New Roman"/>
                <w:i/>
                <w:iCs/>
                <w:color w:val="000000" w:themeColor="text1"/>
                <w:sz w:val="24"/>
                <w:szCs w:val="24"/>
              </w:rPr>
            </w:pPr>
          </w:p>
        </w:tc>
        <w:tc>
          <w:tcPr>
            <w:tcW w:w="6212" w:type="dxa"/>
            <w:tcMar/>
          </w:tcPr>
          <w:p w:rsidRPr="00BE718F" w:rsidR="00836F44" w:rsidP="00836F44" w:rsidRDefault="00836F44" w14:paraId="0A46ADA2" w14:textId="1E113D8F">
            <w:pPr>
              <w:jc w:val="both"/>
              <w:rPr>
                <w:rFonts w:ascii="Times New Roman" w:hAnsi="Times New Roman" w:cs="Times New Roman"/>
                <w:i/>
                <w:iCs/>
                <w:sz w:val="24"/>
                <w:szCs w:val="24"/>
              </w:rPr>
            </w:pPr>
            <w:r w:rsidRPr="00BE718F">
              <w:rPr>
                <w:rFonts w:ascii="Times New Roman" w:hAnsi="Times New Roman" w:eastAsia="Times New Roman" w:cs="Times New Roman"/>
                <w:i/>
                <w:iCs/>
                <w:color w:val="000000"/>
                <w:sz w:val="24"/>
                <w:szCs w:val="24"/>
                <w:lang w:eastAsia="hr-HR"/>
              </w:rPr>
              <w:t>(</w:t>
            </w:r>
            <w:proofErr w:type="spellStart"/>
            <w:proofErr w:type="gramStart"/>
            <w:r w:rsidRPr="00BE718F">
              <w:rPr>
                <w:rFonts w:ascii="Times New Roman" w:hAnsi="Times New Roman" w:eastAsia="Times New Roman" w:cs="Times New Roman"/>
                <w:i/>
                <w:iCs/>
                <w:color w:val="000000"/>
                <w:sz w:val="24"/>
                <w:szCs w:val="24"/>
                <w:lang w:eastAsia="hr-HR"/>
              </w:rPr>
              <w:t>npr</w:t>
            </w:r>
            <w:proofErr w:type="spellEnd"/>
            <w:proofErr w:type="gramEnd"/>
            <w:r w:rsidRPr="00BE718F">
              <w:rPr>
                <w:rFonts w:ascii="Times New Roman" w:hAnsi="Times New Roman" w:eastAsia="Times New Roman" w:cs="Times New Roman"/>
                <w:i/>
                <w:iCs/>
                <w:color w:val="000000"/>
                <w:sz w:val="24"/>
                <w:szCs w:val="24"/>
                <w:lang w:eastAsia="hr-HR"/>
              </w:rPr>
              <w:t xml:space="preserve">. </w:t>
            </w:r>
            <w:proofErr w:type="spellStart"/>
            <w:r w:rsidRPr="00BE718F">
              <w:rPr>
                <w:rFonts w:ascii="Times New Roman" w:hAnsi="Times New Roman" w:eastAsia="Times New Roman" w:cs="Times New Roman"/>
                <w:i/>
                <w:iCs/>
                <w:color w:val="000000"/>
                <w:sz w:val="24"/>
                <w:szCs w:val="24"/>
                <w:lang w:eastAsia="hr-HR"/>
              </w:rPr>
              <w:t>nastavak</w:t>
            </w:r>
            <w:proofErr w:type="spellEnd"/>
            <w:r w:rsidRPr="00BE718F">
              <w:rPr>
                <w:rFonts w:ascii="Times New Roman" w:hAnsi="Times New Roman" w:eastAsia="Times New Roman" w:cs="Times New Roman"/>
                <w:i/>
                <w:iCs/>
                <w:color w:val="000000"/>
                <w:sz w:val="24"/>
                <w:szCs w:val="24"/>
                <w:lang w:eastAsia="hr-HR"/>
              </w:rPr>
              <w:t xml:space="preserve"> </w:t>
            </w:r>
            <w:proofErr w:type="spellStart"/>
            <w:r w:rsidRPr="00BE718F">
              <w:rPr>
                <w:rFonts w:ascii="Times New Roman" w:hAnsi="Times New Roman" w:eastAsia="Times New Roman" w:cs="Times New Roman"/>
                <w:i/>
                <w:iCs/>
                <w:color w:val="000000"/>
                <w:sz w:val="24"/>
                <w:szCs w:val="24"/>
                <w:lang w:eastAsia="hr-HR"/>
              </w:rPr>
              <w:t>projekta</w:t>
            </w:r>
            <w:proofErr w:type="spellEnd"/>
            <w:r w:rsidRPr="00BE718F">
              <w:rPr>
                <w:rFonts w:ascii="Times New Roman" w:hAnsi="Times New Roman" w:eastAsia="Times New Roman" w:cs="Times New Roman"/>
                <w:i/>
                <w:iCs/>
                <w:color w:val="000000"/>
                <w:sz w:val="24"/>
                <w:szCs w:val="24"/>
                <w:lang w:eastAsia="hr-HR"/>
              </w:rPr>
              <w:t xml:space="preserve">, </w:t>
            </w:r>
            <w:proofErr w:type="spellStart"/>
            <w:r w:rsidRPr="00BE718F">
              <w:rPr>
                <w:rFonts w:ascii="Times New Roman" w:hAnsi="Times New Roman" w:eastAsia="Times New Roman" w:cs="Times New Roman"/>
                <w:i/>
                <w:iCs/>
                <w:color w:val="000000"/>
                <w:sz w:val="24"/>
                <w:szCs w:val="24"/>
                <w:lang w:eastAsia="hr-HR"/>
              </w:rPr>
              <w:t>dio</w:t>
            </w:r>
            <w:proofErr w:type="spellEnd"/>
            <w:r w:rsidRPr="00BE718F">
              <w:rPr>
                <w:rFonts w:ascii="Times New Roman" w:hAnsi="Times New Roman" w:eastAsia="Times New Roman" w:cs="Times New Roman"/>
                <w:i/>
                <w:iCs/>
                <w:color w:val="000000"/>
                <w:sz w:val="24"/>
                <w:szCs w:val="24"/>
                <w:lang w:eastAsia="hr-HR"/>
              </w:rPr>
              <w:t xml:space="preserve"> </w:t>
            </w:r>
            <w:proofErr w:type="spellStart"/>
            <w:r w:rsidRPr="00BE718F">
              <w:rPr>
                <w:rFonts w:ascii="Times New Roman" w:hAnsi="Times New Roman" w:eastAsia="Times New Roman" w:cs="Times New Roman"/>
                <w:i/>
                <w:iCs/>
                <w:color w:val="000000"/>
                <w:sz w:val="24"/>
                <w:szCs w:val="24"/>
                <w:lang w:eastAsia="hr-HR"/>
              </w:rPr>
              <w:t>projekta</w:t>
            </w:r>
            <w:proofErr w:type="spellEnd"/>
            <w:r w:rsidRPr="00BE718F">
              <w:rPr>
                <w:rFonts w:ascii="Times New Roman" w:hAnsi="Times New Roman" w:eastAsia="Times New Roman" w:cs="Times New Roman"/>
                <w:i/>
                <w:iCs/>
                <w:color w:val="000000"/>
                <w:sz w:val="24"/>
                <w:szCs w:val="24"/>
                <w:lang w:eastAsia="hr-HR"/>
              </w:rPr>
              <w:t xml:space="preserve"> je </w:t>
            </w:r>
            <w:proofErr w:type="spellStart"/>
            <w:r w:rsidRPr="00BE718F">
              <w:rPr>
                <w:rFonts w:ascii="Times New Roman" w:hAnsi="Times New Roman" w:eastAsia="Times New Roman" w:cs="Times New Roman"/>
                <w:i/>
                <w:iCs/>
                <w:color w:val="000000"/>
                <w:sz w:val="24"/>
                <w:szCs w:val="24"/>
                <w:lang w:eastAsia="hr-HR"/>
              </w:rPr>
              <w:t>već</w:t>
            </w:r>
            <w:proofErr w:type="spellEnd"/>
            <w:r w:rsidRPr="00BE718F">
              <w:rPr>
                <w:rFonts w:ascii="Times New Roman" w:hAnsi="Times New Roman" w:eastAsia="Times New Roman" w:cs="Times New Roman"/>
                <w:i/>
                <w:iCs/>
                <w:color w:val="000000"/>
                <w:sz w:val="24"/>
                <w:szCs w:val="24"/>
                <w:lang w:eastAsia="hr-HR"/>
              </w:rPr>
              <w:t xml:space="preserve"> </w:t>
            </w:r>
            <w:proofErr w:type="spellStart"/>
            <w:r w:rsidRPr="00BE718F">
              <w:rPr>
                <w:rFonts w:ascii="Times New Roman" w:hAnsi="Times New Roman" w:eastAsia="Times New Roman" w:cs="Times New Roman"/>
                <w:i/>
                <w:iCs/>
                <w:color w:val="000000"/>
                <w:sz w:val="24"/>
                <w:szCs w:val="24"/>
                <w:lang w:eastAsia="hr-HR"/>
              </w:rPr>
              <w:t>financiran</w:t>
            </w:r>
            <w:proofErr w:type="spellEnd"/>
            <w:r w:rsidRPr="00BE718F">
              <w:rPr>
                <w:rFonts w:ascii="Times New Roman" w:hAnsi="Times New Roman" w:eastAsia="Times New Roman" w:cs="Times New Roman"/>
                <w:i/>
                <w:iCs/>
                <w:color w:val="000000"/>
                <w:sz w:val="24"/>
                <w:szCs w:val="24"/>
                <w:lang w:eastAsia="hr-HR"/>
              </w:rPr>
              <w:t xml:space="preserve"> </w:t>
            </w:r>
            <w:proofErr w:type="spellStart"/>
            <w:r w:rsidRPr="00BE718F">
              <w:rPr>
                <w:rFonts w:ascii="Times New Roman" w:hAnsi="Times New Roman" w:eastAsia="Times New Roman" w:cs="Times New Roman"/>
                <w:i/>
                <w:iCs/>
                <w:color w:val="000000"/>
                <w:sz w:val="24"/>
                <w:szCs w:val="24"/>
                <w:lang w:eastAsia="hr-HR"/>
              </w:rPr>
              <w:t>iz</w:t>
            </w:r>
            <w:proofErr w:type="spellEnd"/>
            <w:r w:rsidRPr="00BE718F">
              <w:rPr>
                <w:rFonts w:ascii="Times New Roman" w:hAnsi="Times New Roman" w:eastAsia="Times New Roman" w:cs="Times New Roman"/>
                <w:i/>
                <w:iCs/>
                <w:color w:val="000000"/>
                <w:sz w:val="24"/>
                <w:szCs w:val="24"/>
                <w:lang w:eastAsia="hr-HR"/>
              </w:rPr>
              <w:t xml:space="preserve"> </w:t>
            </w:r>
            <w:proofErr w:type="spellStart"/>
            <w:r w:rsidRPr="00BE718F">
              <w:rPr>
                <w:rFonts w:ascii="Times New Roman" w:hAnsi="Times New Roman" w:eastAsia="Times New Roman" w:cs="Times New Roman"/>
                <w:i/>
                <w:iCs/>
                <w:color w:val="000000"/>
                <w:sz w:val="24"/>
                <w:szCs w:val="24"/>
                <w:lang w:eastAsia="hr-HR"/>
              </w:rPr>
              <w:t>drugih</w:t>
            </w:r>
            <w:proofErr w:type="spellEnd"/>
            <w:r w:rsidRPr="00BE718F">
              <w:rPr>
                <w:rFonts w:ascii="Times New Roman" w:hAnsi="Times New Roman" w:eastAsia="Times New Roman" w:cs="Times New Roman"/>
                <w:i/>
                <w:iCs/>
                <w:color w:val="000000"/>
                <w:sz w:val="24"/>
                <w:szCs w:val="24"/>
                <w:lang w:eastAsia="hr-HR"/>
              </w:rPr>
              <w:t xml:space="preserve"> </w:t>
            </w:r>
            <w:proofErr w:type="spellStart"/>
            <w:r w:rsidRPr="00BE718F">
              <w:rPr>
                <w:rFonts w:ascii="Times New Roman" w:hAnsi="Times New Roman" w:eastAsia="Times New Roman" w:cs="Times New Roman"/>
                <w:i/>
                <w:iCs/>
                <w:color w:val="000000"/>
                <w:sz w:val="24"/>
                <w:szCs w:val="24"/>
                <w:lang w:eastAsia="hr-HR"/>
              </w:rPr>
              <w:t>izvora</w:t>
            </w:r>
            <w:proofErr w:type="spellEnd"/>
            <w:r w:rsidRPr="00BE718F">
              <w:rPr>
                <w:rFonts w:ascii="Times New Roman" w:hAnsi="Times New Roman" w:eastAsia="Times New Roman" w:cs="Times New Roman"/>
                <w:i/>
                <w:iCs/>
                <w:color w:val="000000"/>
                <w:sz w:val="24"/>
                <w:szCs w:val="24"/>
                <w:lang w:eastAsia="hr-HR"/>
              </w:rPr>
              <w:t xml:space="preserve"> </w:t>
            </w:r>
            <w:proofErr w:type="spellStart"/>
            <w:r w:rsidRPr="00BE718F">
              <w:rPr>
                <w:rFonts w:ascii="Times New Roman" w:hAnsi="Times New Roman" w:eastAsia="Times New Roman" w:cs="Times New Roman"/>
                <w:i/>
                <w:iCs/>
                <w:color w:val="000000"/>
                <w:sz w:val="24"/>
                <w:szCs w:val="24"/>
                <w:lang w:eastAsia="hr-HR"/>
              </w:rPr>
              <w:t>i</w:t>
            </w:r>
            <w:proofErr w:type="spellEnd"/>
            <w:r w:rsidRPr="00BE718F">
              <w:rPr>
                <w:rFonts w:ascii="Times New Roman" w:hAnsi="Times New Roman" w:eastAsia="Times New Roman" w:cs="Times New Roman"/>
                <w:i/>
                <w:iCs/>
                <w:color w:val="000000"/>
                <w:sz w:val="24"/>
                <w:szCs w:val="24"/>
                <w:lang w:eastAsia="hr-HR"/>
              </w:rPr>
              <w:t xml:space="preserve"> sl.)</w:t>
            </w:r>
          </w:p>
        </w:tc>
      </w:tr>
      <w:tr w:rsidRPr="00BE718F" w:rsidR="00836F44" w:rsidTr="19696F2B" w14:paraId="32DF1AB6" w14:textId="0E45C6B0">
        <w:trPr>
          <w:trHeight w:val="242"/>
        </w:trPr>
        <w:tc>
          <w:tcPr>
            <w:tcW w:w="12154" w:type="dxa"/>
            <w:gridSpan w:val="3"/>
            <w:tcBorders>
              <w:right w:val="single" w:color="000000" w:themeColor="text1" w:sz="4" w:space="0"/>
            </w:tcBorders>
            <w:shd w:val="clear" w:color="auto" w:fill="9CC2E5" w:themeFill="accent1" w:themeFillTint="99"/>
            <w:tcMar/>
            <w:vAlign w:val="center"/>
          </w:tcPr>
          <w:p w:rsidR="00836F44" w:rsidP="00836F44" w:rsidRDefault="00836F44" w14:paraId="400076B2" w14:textId="77777777">
            <w:pPr>
              <w:rPr>
                <w:rFonts w:ascii="Times New Roman" w:hAnsi="Times New Roman" w:cs="Times New Roman"/>
                <w:i/>
                <w:iCs/>
                <w:color w:val="000000" w:themeColor="text1"/>
                <w:sz w:val="24"/>
                <w:szCs w:val="24"/>
                <w:lang w:val="hr-HR"/>
              </w:rPr>
            </w:pPr>
          </w:p>
          <w:p w:rsidR="00324E6F" w:rsidP="00836F44" w:rsidRDefault="00324E6F" w14:paraId="7A13A0ED" w14:textId="77777777">
            <w:pPr>
              <w:rPr>
                <w:rFonts w:ascii="Times New Roman" w:hAnsi="Times New Roman" w:cs="Times New Roman"/>
                <w:i/>
                <w:iCs/>
                <w:color w:val="000000" w:themeColor="text1"/>
                <w:sz w:val="24"/>
                <w:szCs w:val="24"/>
                <w:lang w:val="hr-HR"/>
              </w:rPr>
            </w:pPr>
          </w:p>
          <w:p w:rsidR="00324E6F" w:rsidP="00836F44" w:rsidRDefault="00324E6F" w14:paraId="643B0257" w14:textId="77777777">
            <w:pPr>
              <w:rPr>
                <w:rFonts w:ascii="Times New Roman" w:hAnsi="Times New Roman" w:cs="Times New Roman"/>
                <w:i/>
                <w:iCs/>
                <w:color w:val="000000" w:themeColor="text1"/>
                <w:sz w:val="24"/>
                <w:szCs w:val="24"/>
                <w:lang w:val="hr-HR"/>
              </w:rPr>
            </w:pPr>
          </w:p>
          <w:p w:rsidRPr="00BE718F" w:rsidR="00324E6F" w:rsidP="00836F44" w:rsidRDefault="00324E6F" w14:paraId="3FC2E52F" w14:textId="620CFA7A">
            <w:pPr>
              <w:rPr>
                <w:rFonts w:ascii="Times New Roman" w:hAnsi="Times New Roman" w:cs="Times New Roman"/>
                <w:i/>
                <w:iCs/>
                <w:color w:val="000000" w:themeColor="text1"/>
                <w:sz w:val="24"/>
                <w:szCs w:val="24"/>
                <w:lang w:val="hr-HR"/>
              </w:rPr>
            </w:pPr>
          </w:p>
        </w:tc>
        <w:tc>
          <w:tcPr>
            <w:tcW w:w="6691" w:type="dxa"/>
            <w:tcBorders>
              <w:top w:val="nil"/>
              <w:left w:val="single" w:color="000000" w:themeColor="text1" w:sz="4" w:space="0"/>
              <w:bottom w:val="nil"/>
              <w:right w:val="nil"/>
            </w:tcBorders>
            <w:tcMar/>
            <w:vAlign w:val="center"/>
          </w:tcPr>
          <w:p w:rsidRPr="00BE718F" w:rsidR="00836F44" w:rsidP="00836F44" w:rsidRDefault="00836F44" w14:paraId="25E419D7" w14:textId="77777777">
            <w:pPr>
              <w:rPr>
                <w:rFonts w:ascii="Times New Roman" w:hAnsi="Times New Roman" w:cs="Times New Roman"/>
                <w:sz w:val="24"/>
                <w:szCs w:val="24"/>
              </w:rPr>
            </w:pPr>
          </w:p>
        </w:tc>
      </w:tr>
      <w:tr w:rsidRPr="00BE718F" w:rsidR="00836F44" w:rsidTr="19696F2B" w14:paraId="584E1E8C" w14:textId="77777777">
        <w:trPr>
          <w:gridAfter w:val="1"/>
          <w:wAfter w:w="6691" w:type="dxa"/>
          <w:trHeight w:val="242"/>
        </w:trPr>
        <w:tc>
          <w:tcPr>
            <w:tcW w:w="2212" w:type="dxa"/>
            <w:shd w:val="clear" w:color="auto" w:fill="DEEAF6" w:themeFill="accent1" w:themeFillTint="33"/>
            <w:tcMar/>
          </w:tcPr>
          <w:p w:rsidRPr="00BE718F" w:rsidR="00836F44" w:rsidP="00836F44" w:rsidRDefault="00836F44" w14:paraId="63F3D93A" w14:textId="79FFC880">
            <w:pPr>
              <w:rPr>
                <w:rFonts w:ascii="Times New Roman" w:hAnsi="Times New Roman" w:cs="Times New Roman"/>
                <w:b/>
                <w:bCs/>
                <w:color w:val="000000" w:themeColor="text1"/>
                <w:sz w:val="24"/>
                <w:szCs w:val="24"/>
              </w:rPr>
            </w:pPr>
            <w:proofErr w:type="spellStart"/>
            <w:r w:rsidRPr="00BE718F">
              <w:rPr>
                <w:rFonts w:ascii="Times New Roman" w:hAnsi="Times New Roman" w:cs="Times New Roman"/>
                <w:b/>
                <w:bCs/>
                <w:color w:val="000000" w:themeColor="text1"/>
                <w:sz w:val="24"/>
                <w:szCs w:val="24"/>
              </w:rPr>
              <w:lastRenderedPageBreak/>
              <w:t>Mjesečni</w:t>
            </w:r>
            <w:proofErr w:type="spellEnd"/>
            <w:r w:rsidRPr="00BE718F">
              <w:rPr>
                <w:rFonts w:ascii="Times New Roman" w:hAnsi="Times New Roman" w:cs="Times New Roman"/>
                <w:b/>
                <w:bCs/>
                <w:color w:val="000000" w:themeColor="text1"/>
                <w:sz w:val="24"/>
                <w:szCs w:val="24"/>
              </w:rPr>
              <w:t xml:space="preserve"> </w:t>
            </w:r>
            <w:proofErr w:type="spellStart"/>
            <w:r w:rsidRPr="00BE718F">
              <w:rPr>
                <w:rFonts w:ascii="Times New Roman" w:hAnsi="Times New Roman" w:cs="Times New Roman"/>
                <w:b/>
                <w:bCs/>
                <w:color w:val="000000" w:themeColor="text1"/>
                <w:sz w:val="24"/>
                <w:szCs w:val="24"/>
              </w:rPr>
              <w:t>tečaj</w:t>
            </w:r>
            <w:proofErr w:type="spellEnd"/>
            <w:r w:rsidRPr="00BE718F">
              <w:rPr>
                <w:rFonts w:ascii="Times New Roman" w:hAnsi="Times New Roman" w:cs="Times New Roman"/>
                <w:b/>
                <w:bCs/>
                <w:color w:val="000000" w:themeColor="text1"/>
                <w:sz w:val="24"/>
                <w:szCs w:val="24"/>
              </w:rPr>
              <w:t xml:space="preserve"> BAM / EUR </w:t>
            </w:r>
          </w:p>
        </w:tc>
        <w:tc>
          <w:tcPr>
            <w:tcW w:w="3730" w:type="dxa"/>
            <w:shd w:val="clear" w:color="auto" w:fill="DEEAF6" w:themeFill="accent1" w:themeFillTint="33"/>
            <w:tcMar/>
          </w:tcPr>
          <w:p w:rsidRPr="00BE718F" w:rsidR="00836F44" w:rsidP="00836F44" w:rsidRDefault="00836F44" w14:paraId="1CE17EEF" w14:textId="77777777">
            <w:pPr>
              <w:rPr>
                <w:rFonts w:ascii="Times New Roman" w:hAnsi="Times New Roman" w:cs="Times New Roman"/>
                <w:b/>
                <w:bCs/>
                <w:i/>
                <w:iCs/>
                <w:sz w:val="24"/>
                <w:szCs w:val="24"/>
              </w:rPr>
            </w:pPr>
          </w:p>
        </w:tc>
        <w:tc>
          <w:tcPr>
            <w:tcW w:w="6212" w:type="dxa"/>
            <w:shd w:val="clear" w:color="auto" w:fill="DEEAF6" w:themeFill="accent1" w:themeFillTint="33"/>
            <w:tcMar/>
          </w:tcPr>
          <w:p w:rsidRPr="00BE718F" w:rsidR="00836F44" w:rsidP="00836F44" w:rsidRDefault="00836F44" w14:paraId="11CF49C7" w14:textId="77777777">
            <w:pPr>
              <w:rPr>
                <w:rFonts w:ascii="Times New Roman" w:hAnsi="Times New Roman" w:cs="Times New Roman"/>
                <w:b/>
                <w:bCs/>
                <w:color w:val="FF0000"/>
                <w:sz w:val="24"/>
                <w:szCs w:val="24"/>
              </w:rPr>
            </w:pPr>
          </w:p>
        </w:tc>
      </w:tr>
      <w:tr w:rsidRPr="00BE718F" w:rsidR="00836F44" w:rsidTr="19696F2B" w14:paraId="07221AAC" w14:textId="77777777">
        <w:trPr>
          <w:gridAfter w:val="1"/>
          <w:wAfter w:w="6691" w:type="dxa"/>
          <w:trHeight w:val="242"/>
        </w:trPr>
        <w:tc>
          <w:tcPr>
            <w:tcW w:w="2212" w:type="dxa"/>
            <w:shd w:val="clear" w:color="auto" w:fill="auto"/>
            <w:tcMar/>
          </w:tcPr>
          <w:p w:rsidRPr="00BE718F" w:rsidR="00836F44" w:rsidP="00836F44" w:rsidRDefault="00836F44" w14:paraId="3E0C6560" w14:textId="3EEDAC4D">
            <w:pPr>
              <w:rPr>
                <w:rFonts w:ascii="Times New Roman" w:hAnsi="Times New Roman" w:cs="Times New Roman"/>
                <w:b/>
                <w:bCs/>
                <w:color w:val="000000" w:themeColor="text1"/>
                <w:sz w:val="24"/>
                <w:szCs w:val="24"/>
                <w:lang w:val="hr-HR"/>
              </w:rPr>
            </w:pPr>
            <w:r w:rsidRPr="00BE718F">
              <w:rPr>
                <w:rFonts w:ascii="Times New Roman" w:hAnsi="Times New Roman" w:cs="Times New Roman"/>
                <w:color w:val="000000" w:themeColor="text1"/>
                <w:sz w:val="24"/>
                <w:szCs w:val="24"/>
                <w:lang w:val="hr-HR"/>
              </w:rPr>
              <w:t xml:space="preserve">Iznos mjesečnog obračunskog tečaja BAM EUR </w:t>
            </w:r>
          </w:p>
        </w:tc>
        <w:tc>
          <w:tcPr>
            <w:tcW w:w="3730" w:type="dxa"/>
            <w:shd w:val="clear" w:color="auto" w:fill="auto"/>
            <w:tcMar/>
          </w:tcPr>
          <w:p w:rsidRPr="00BE718F" w:rsidR="00836F44" w:rsidP="00836F44" w:rsidRDefault="00836F44" w14:paraId="7C99D7C2" w14:textId="77777777">
            <w:pPr>
              <w:rPr>
                <w:rFonts w:ascii="Times New Roman" w:hAnsi="Times New Roman" w:cs="Times New Roman"/>
                <w:b/>
                <w:bCs/>
                <w:i/>
                <w:iCs/>
                <w:sz w:val="24"/>
                <w:szCs w:val="24"/>
                <w:lang w:val="hr-HR"/>
              </w:rPr>
            </w:pPr>
          </w:p>
        </w:tc>
        <w:tc>
          <w:tcPr>
            <w:tcW w:w="6212" w:type="dxa"/>
            <w:shd w:val="clear" w:color="auto" w:fill="auto"/>
            <w:tcMar/>
          </w:tcPr>
          <w:p w:rsidRPr="00BE718F" w:rsidR="00836F44" w:rsidP="00836F44" w:rsidRDefault="00836F44" w14:paraId="34F71D0C" w14:textId="3BCA8AEB">
            <w:pPr>
              <w:jc w:val="both"/>
              <w:rPr>
                <w:rFonts w:ascii="Times New Roman" w:hAnsi="Times New Roman" w:cs="Times New Roman"/>
                <w:b/>
                <w:bCs/>
                <w:color w:val="FF0000"/>
                <w:sz w:val="24"/>
                <w:szCs w:val="24"/>
                <w:lang w:val="hr-HR"/>
              </w:rPr>
            </w:pPr>
            <w:r w:rsidRPr="00BE718F">
              <w:rPr>
                <w:rFonts w:ascii="Times New Roman" w:hAnsi="Times New Roman" w:cs="Times New Roman"/>
                <w:i/>
                <w:iCs/>
                <w:color w:val="000000" w:themeColor="text1"/>
                <w:sz w:val="24"/>
                <w:szCs w:val="24"/>
                <w:lang w:val="hr-HR"/>
              </w:rPr>
              <w:t xml:space="preserve">Troškovi koji se iskazuju u sklopu projektnog prijedloga i moraju biti iskazani u EUR-ima. U sklopu pripreme projekta </w:t>
            </w:r>
            <w:r w:rsidRPr="00BE718F" w:rsidR="00E70D2A">
              <w:rPr>
                <w:rFonts w:ascii="Times New Roman" w:hAnsi="Times New Roman" w:cs="Times New Roman"/>
                <w:i/>
                <w:iCs/>
                <w:sz w:val="24"/>
                <w:szCs w:val="24"/>
                <w:lang w:val="hr-HR"/>
              </w:rPr>
              <w:t>Vodeći partner</w:t>
            </w:r>
            <w:r w:rsidRPr="00BE718F">
              <w:rPr>
                <w:rFonts w:ascii="Times New Roman" w:hAnsi="Times New Roman" w:cs="Times New Roman"/>
                <w:i/>
                <w:iCs/>
                <w:color w:val="000000" w:themeColor="text1"/>
                <w:sz w:val="24"/>
                <w:szCs w:val="24"/>
                <w:lang w:val="hr-HR"/>
              </w:rPr>
              <w:t xml:space="preserve"> i Partner su obvezni koristiti tečaj stranice </w:t>
            </w:r>
            <w:proofErr w:type="spellStart"/>
            <w:r w:rsidRPr="00BE718F">
              <w:rPr>
                <w:rFonts w:ascii="Times New Roman" w:hAnsi="Times New Roman" w:cs="Times New Roman"/>
                <w:i/>
                <w:iCs/>
                <w:color w:val="000000" w:themeColor="text1"/>
                <w:sz w:val="24"/>
                <w:szCs w:val="24"/>
                <w:lang w:val="hr-HR"/>
              </w:rPr>
              <w:t>InforEuro</w:t>
            </w:r>
            <w:proofErr w:type="spellEnd"/>
            <w:r w:rsidRPr="00BE718F">
              <w:rPr>
                <w:rFonts w:ascii="Times New Roman" w:hAnsi="Times New Roman" w:cs="Times New Roman"/>
                <w:i/>
                <w:iCs/>
                <w:color w:val="000000" w:themeColor="text1"/>
                <w:sz w:val="24"/>
                <w:szCs w:val="24"/>
                <w:lang w:val="hr-HR"/>
              </w:rPr>
              <w:t xml:space="preserve"> za mjesec u kojem predaju projektni prijedlog</w:t>
            </w:r>
          </w:p>
        </w:tc>
      </w:tr>
      <w:tr w:rsidRPr="00BE718F" w:rsidR="00836F44" w:rsidTr="19696F2B" w14:paraId="0CFFDFCD" w14:textId="77777777">
        <w:trPr>
          <w:gridAfter w:val="1"/>
          <w:wAfter w:w="6691" w:type="dxa"/>
          <w:trHeight w:val="242"/>
        </w:trPr>
        <w:tc>
          <w:tcPr>
            <w:tcW w:w="5942" w:type="dxa"/>
            <w:gridSpan w:val="2"/>
            <w:shd w:val="clear" w:color="auto" w:fill="9CC2E5" w:themeFill="accent1" w:themeFillTint="99"/>
            <w:tcMar/>
          </w:tcPr>
          <w:p w:rsidRPr="00BE718F" w:rsidR="00836F44" w:rsidP="00836F44" w:rsidRDefault="00836F44" w14:paraId="7EE3A30A" w14:textId="77777777">
            <w:pPr>
              <w:pStyle w:val="Default"/>
              <w:rPr>
                <w:rFonts w:ascii="Times New Roman" w:hAnsi="Times New Roman" w:cs="Times New Roman"/>
                <w:b/>
                <w:bCs/>
                <w:lang w:val="hr-HR"/>
              </w:rPr>
            </w:pPr>
            <w:r w:rsidRPr="00BE718F">
              <w:rPr>
                <w:rFonts w:ascii="Times New Roman" w:hAnsi="Times New Roman" w:cs="Times New Roman"/>
                <w:b/>
                <w:bCs/>
                <w:lang w:val="hr-HR"/>
              </w:rPr>
              <w:t>SAŽETAK PRORAČUNA</w:t>
            </w:r>
          </w:p>
          <w:p w:rsidRPr="00BE718F" w:rsidR="00836F44" w:rsidP="00836F44" w:rsidRDefault="00836F44" w14:paraId="7DF2A825" w14:textId="00F17A90">
            <w:pPr>
              <w:pStyle w:val="Default"/>
              <w:rPr>
                <w:rFonts w:ascii="Times New Roman" w:hAnsi="Times New Roman" w:cs="Times New Roman"/>
                <w:i/>
              </w:rPr>
            </w:pPr>
          </w:p>
        </w:tc>
        <w:tc>
          <w:tcPr>
            <w:tcW w:w="6212" w:type="dxa"/>
            <w:shd w:val="clear" w:color="auto" w:fill="9CC2E5" w:themeFill="accent1" w:themeFillTint="99"/>
            <w:tcMar/>
          </w:tcPr>
          <w:p w:rsidRPr="00BE718F" w:rsidR="00836F44" w:rsidP="00836F44" w:rsidRDefault="00836F44" w14:paraId="7E01BD8A" w14:textId="23D14D12">
            <w:pPr>
              <w:pStyle w:val="Default"/>
              <w:rPr>
                <w:rFonts w:ascii="Times New Roman" w:hAnsi="Times New Roman" w:cs="Times New Roman"/>
                <w:i/>
              </w:rPr>
            </w:pPr>
            <w:r w:rsidRPr="00BE718F">
              <w:rPr>
                <w:rFonts w:ascii="Times New Roman" w:hAnsi="Times New Roman" w:cs="Times New Roman"/>
                <w:lang w:val="hr-HR"/>
              </w:rPr>
              <w:t xml:space="preserve">Napomena: </w:t>
            </w:r>
            <w:proofErr w:type="spellStart"/>
            <w:r w:rsidRPr="00BE718F">
              <w:rPr>
                <w:rFonts w:ascii="Times New Roman" w:hAnsi="Times New Roman" w:cs="Times New Roman"/>
                <w:i/>
              </w:rPr>
              <w:t>Iznose</w:t>
            </w:r>
            <w:proofErr w:type="spellEnd"/>
            <w:r w:rsidRPr="00BE718F">
              <w:rPr>
                <w:rFonts w:ascii="Times New Roman" w:hAnsi="Times New Roman" w:cs="Times New Roman"/>
                <w:i/>
              </w:rPr>
              <w:t xml:space="preserve"> u </w:t>
            </w:r>
            <w:proofErr w:type="spellStart"/>
            <w:r w:rsidRPr="00BE718F">
              <w:rPr>
                <w:rFonts w:ascii="Times New Roman" w:hAnsi="Times New Roman" w:cs="Times New Roman"/>
                <w:i/>
              </w:rPr>
              <w:t>tablici</w:t>
            </w:r>
            <w:proofErr w:type="spellEnd"/>
            <w:r w:rsidRPr="00BE718F">
              <w:rPr>
                <w:rFonts w:ascii="Times New Roman" w:hAnsi="Times New Roman" w:cs="Times New Roman"/>
                <w:i/>
              </w:rPr>
              <w:t xml:space="preserve"> 3.1. </w:t>
            </w:r>
            <w:proofErr w:type="spellStart"/>
            <w:r w:rsidRPr="00BE718F">
              <w:rPr>
                <w:rFonts w:ascii="Times New Roman" w:hAnsi="Times New Roman" w:cs="Times New Roman"/>
                <w:i/>
              </w:rPr>
              <w:t>Financiranje</w:t>
            </w:r>
            <w:proofErr w:type="spellEnd"/>
            <w:r w:rsidRPr="00BE718F">
              <w:rPr>
                <w:rFonts w:ascii="Times New Roman" w:hAnsi="Times New Roman" w:cs="Times New Roman"/>
                <w:i/>
              </w:rPr>
              <w:t xml:space="preserve"> </w:t>
            </w:r>
            <w:proofErr w:type="spellStart"/>
            <w:r w:rsidRPr="00BE718F">
              <w:rPr>
                <w:rFonts w:ascii="Times New Roman" w:hAnsi="Times New Roman" w:cs="Times New Roman"/>
                <w:i/>
              </w:rPr>
              <w:t>potrebno</w:t>
            </w:r>
            <w:proofErr w:type="spellEnd"/>
            <w:r w:rsidRPr="00BE718F">
              <w:rPr>
                <w:rFonts w:ascii="Times New Roman" w:hAnsi="Times New Roman" w:cs="Times New Roman"/>
                <w:i/>
              </w:rPr>
              <w:t xml:space="preserve"> je </w:t>
            </w:r>
            <w:proofErr w:type="spellStart"/>
            <w:r w:rsidRPr="00BE718F">
              <w:rPr>
                <w:rFonts w:ascii="Times New Roman" w:hAnsi="Times New Roman" w:cs="Times New Roman"/>
                <w:i/>
              </w:rPr>
              <w:t>izraziti</w:t>
            </w:r>
            <w:proofErr w:type="spellEnd"/>
            <w:r w:rsidRPr="00BE718F">
              <w:rPr>
                <w:rFonts w:ascii="Times New Roman" w:hAnsi="Times New Roman" w:cs="Times New Roman"/>
                <w:i/>
              </w:rPr>
              <w:t xml:space="preserve"> u </w:t>
            </w:r>
            <w:proofErr w:type="spellStart"/>
            <w:r w:rsidRPr="00BE718F">
              <w:rPr>
                <w:rFonts w:ascii="Times New Roman" w:hAnsi="Times New Roman" w:cs="Times New Roman"/>
                <w:i/>
              </w:rPr>
              <w:t>eurima</w:t>
            </w:r>
            <w:proofErr w:type="spellEnd"/>
            <w:r w:rsidRPr="00BE718F">
              <w:rPr>
                <w:rFonts w:ascii="Times New Roman" w:hAnsi="Times New Roman" w:cs="Times New Roman"/>
                <w:i/>
              </w:rPr>
              <w:t xml:space="preserve"> </w:t>
            </w:r>
            <w:proofErr w:type="spellStart"/>
            <w:r w:rsidRPr="00BE718F">
              <w:rPr>
                <w:rFonts w:ascii="Times New Roman" w:hAnsi="Times New Roman" w:cs="Times New Roman"/>
                <w:i/>
              </w:rPr>
              <w:t>koristeći</w:t>
            </w:r>
            <w:proofErr w:type="spellEnd"/>
            <w:r w:rsidRPr="00BE718F">
              <w:rPr>
                <w:rFonts w:ascii="Times New Roman" w:hAnsi="Times New Roman" w:cs="Times New Roman"/>
                <w:i/>
              </w:rPr>
              <w:t xml:space="preserve"> </w:t>
            </w:r>
            <w:proofErr w:type="spellStart"/>
            <w:r w:rsidRPr="00BE718F">
              <w:rPr>
                <w:rFonts w:ascii="Times New Roman" w:hAnsi="Times New Roman" w:cs="Times New Roman"/>
                <w:i/>
              </w:rPr>
              <w:t>tečaj</w:t>
            </w:r>
            <w:proofErr w:type="spellEnd"/>
            <w:r w:rsidRPr="00BE718F">
              <w:rPr>
                <w:rFonts w:ascii="Times New Roman" w:hAnsi="Times New Roman" w:cs="Times New Roman"/>
                <w:i/>
              </w:rPr>
              <w:t xml:space="preserve"> </w:t>
            </w:r>
            <w:proofErr w:type="spellStart"/>
            <w:r w:rsidRPr="00BE718F">
              <w:rPr>
                <w:rFonts w:ascii="Times New Roman" w:hAnsi="Times New Roman" w:cs="Times New Roman"/>
                <w:i/>
              </w:rPr>
              <w:t>stranice</w:t>
            </w:r>
            <w:proofErr w:type="spellEnd"/>
            <w:r w:rsidRPr="00BE718F">
              <w:rPr>
                <w:rFonts w:ascii="Times New Roman" w:hAnsi="Times New Roman" w:cs="Times New Roman"/>
                <w:i/>
              </w:rPr>
              <w:t xml:space="preserve"> InforEuro:</w:t>
            </w:r>
            <w:hyperlink w:history="1" r:id="rId12">
              <w:r w:rsidRPr="00BE718F">
                <w:rPr>
                  <w:rStyle w:val="Hiperveza"/>
                  <w:rFonts w:ascii="Times New Roman" w:hAnsi="Times New Roman" w:cs="Times New Roman"/>
                  <w:i/>
                </w:rPr>
                <w:t>https://ec.europa.eu/info/funding-tenders/procedures-guidelines-tenders/information-contractors-and-beneficiaries/exchange-rate-inforeuro_en</w:t>
              </w:r>
            </w:hyperlink>
            <w:r w:rsidRPr="00BE718F">
              <w:rPr>
                <w:rFonts w:ascii="Times New Roman" w:hAnsi="Times New Roman" w:cs="Times New Roman"/>
                <w:i/>
              </w:rPr>
              <w:t xml:space="preserve"> za </w:t>
            </w:r>
            <w:proofErr w:type="spellStart"/>
            <w:r w:rsidRPr="00BE718F">
              <w:rPr>
                <w:rFonts w:ascii="Times New Roman" w:hAnsi="Times New Roman" w:cs="Times New Roman"/>
                <w:i/>
              </w:rPr>
              <w:t>mjesec</w:t>
            </w:r>
            <w:proofErr w:type="spellEnd"/>
            <w:r w:rsidRPr="00BE718F">
              <w:rPr>
                <w:rFonts w:ascii="Times New Roman" w:hAnsi="Times New Roman" w:cs="Times New Roman"/>
                <w:i/>
              </w:rPr>
              <w:t xml:space="preserve"> </w:t>
            </w:r>
            <w:proofErr w:type="spellStart"/>
            <w:r w:rsidRPr="00BE718F">
              <w:rPr>
                <w:rFonts w:ascii="Times New Roman" w:hAnsi="Times New Roman" w:cs="Times New Roman"/>
                <w:i/>
              </w:rPr>
              <w:t>kada</w:t>
            </w:r>
            <w:proofErr w:type="spellEnd"/>
            <w:r w:rsidRPr="00BE718F">
              <w:rPr>
                <w:rFonts w:ascii="Times New Roman" w:hAnsi="Times New Roman" w:cs="Times New Roman"/>
                <w:i/>
              </w:rPr>
              <w:t xml:space="preserve"> je </w:t>
            </w:r>
            <w:proofErr w:type="spellStart"/>
            <w:r w:rsidRPr="00BE718F">
              <w:rPr>
                <w:rFonts w:ascii="Times New Roman" w:hAnsi="Times New Roman" w:cs="Times New Roman"/>
                <w:i/>
              </w:rPr>
              <w:t>projektni</w:t>
            </w:r>
            <w:proofErr w:type="spellEnd"/>
            <w:r w:rsidRPr="00BE718F">
              <w:rPr>
                <w:rFonts w:ascii="Times New Roman" w:hAnsi="Times New Roman" w:cs="Times New Roman"/>
                <w:i/>
              </w:rPr>
              <w:t xml:space="preserve"> </w:t>
            </w:r>
            <w:proofErr w:type="spellStart"/>
            <w:r w:rsidRPr="00BE718F">
              <w:rPr>
                <w:rFonts w:ascii="Times New Roman" w:hAnsi="Times New Roman" w:cs="Times New Roman"/>
                <w:i/>
              </w:rPr>
              <w:t>prijedlog</w:t>
            </w:r>
            <w:proofErr w:type="spellEnd"/>
            <w:r w:rsidRPr="00BE718F">
              <w:rPr>
                <w:rFonts w:ascii="Times New Roman" w:hAnsi="Times New Roman" w:cs="Times New Roman"/>
                <w:i/>
              </w:rPr>
              <w:t xml:space="preserve"> </w:t>
            </w:r>
            <w:proofErr w:type="spellStart"/>
            <w:r w:rsidRPr="00BE718F">
              <w:rPr>
                <w:rFonts w:ascii="Times New Roman" w:hAnsi="Times New Roman" w:cs="Times New Roman"/>
                <w:i/>
              </w:rPr>
              <w:t>podnesen</w:t>
            </w:r>
            <w:proofErr w:type="spellEnd"/>
            <w:r w:rsidRPr="00BE718F">
              <w:rPr>
                <w:rFonts w:ascii="Times New Roman" w:hAnsi="Times New Roman" w:cs="Times New Roman"/>
                <w:i/>
              </w:rPr>
              <w:t>.</w:t>
            </w:r>
          </w:p>
          <w:p w:rsidRPr="00BE718F" w:rsidR="00836F44" w:rsidP="00836F44" w:rsidRDefault="00836F44" w14:paraId="1425E647" w14:textId="4AF79E5C">
            <w:pPr>
              <w:pStyle w:val="Default"/>
              <w:rPr>
                <w:rFonts w:ascii="Times New Roman" w:hAnsi="Times New Roman" w:cs="Times New Roman"/>
                <w:b/>
                <w:bCs/>
                <w:lang w:val="hr-HR"/>
              </w:rPr>
            </w:pPr>
          </w:p>
        </w:tc>
      </w:tr>
      <w:tr w:rsidRPr="00BE718F" w:rsidR="00836F44" w:rsidTr="19696F2B" w14:paraId="14A5A62B" w14:textId="77777777">
        <w:trPr>
          <w:gridAfter w:val="1"/>
          <w:wAfter w:w="6691" w:type="dxa"/>
          <w:trHeight w:val="242"/>
        </w:trPr>
        <w:tc>
          <w:tcPr>
            <w:tcW w:w="2212" w:type="dxa"/>
            <w:tcMar/>
          </w:tcPr>
          <w:p w:rsidRPr="00BE718F" w:rsidR="00836F44" w:rsidP="00836F44" w:rsidRDefault="00836F44" w14:paraId="30A23392" w14:textId="38A2005D">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Ukupna investicija</w:t>
            </w:r>
          </w:p>
        </w:tc>
        <w:tc>
          <w:tcPr>
            <w:tcW w:w="3730" w:type="dxa"/>
            <w:tcMar/>
          </w:tcPr>
          <w:p w:rsidRPr="00BE718F" w:rsidR="00836F44" w:rsidP="00836F44" w:rsidRDefault="00836F44" w14:paraId="18020217" w14:textId="77777777">
            <w:pPr>
              <w:rPr>
                <w:rFonts w:ascii="Times New Roman" w:hAnsi="Times New Roman" w:cs="Times New Roman"/>
                <w:i/>
                <w:iCs/>
                <w:color w:val="000000" w:themeColor="text1"/>
                <w:sz w:val="24"/>
                <w:szCs w:val="24"/>
                <w:lang w:val="hr-HR"/>
              </w:rPr>
            </w:pPr>
          </w:p>
        </w:tc>
        <w:tc>
          <w:tcPr>
            <w:tcW w:w="6212" w:type="dxa"/>
            <w:tcMar/>
          </w:tcPr>
          <w:p w:rsidRPr="00BE718F" w:rsidR="00836F44" w:rsidP="00836F44" w:rsidRDefault="00836F44" w14:paraId="26794054" w14:textId="45CABF48">
            <w:pPr>
              <w:jc w:val="both"/>
              <w:rPr>
                <w:rFonts w:ascii="Times New Roman" w:hAnsi="Times New Roman" w:cs="Times New Roman"/>
                <w:iCs/>
                <w:color w:val="000000" w:themeColor="text1"/>
                <w:sz w:val="24"/>
                <w:szCs w:val="24"/>
                <w:lang w:val="hr-HR"/>
              </w:rPr>
            </w:pPr>
            <w:proofErr w:type="spellStart"/>
            <w:r w:rsidRPr="00BE718F">
              <w:rPr>
                <w:rFonts w:ascii="Times New Roman" w:hAnsi="Times New Roman" w:cs="Times New Roman"/>
                <w:i/>
                <w:iCs/>
                <w:color w:val="000000"/>
                <w:sz w:val="24"/>
                <w:szCs w:val="24"/>
              </w:rPr>
              <w:t>Vrijednost</w:t>
            </w:r>
            <w:proofErr w:type="spellEnd"/>
            <w:r w:rsidRPr="00BE718F">
              <w:rPr>
                <w:rFonts w:ascii="Times New Roman" w:hAnsi="Times New Roman" w:cs="Times New Roman"/>
                <w:i/>
                <w:iCs/>
                <w:color w:val="000000"/>
                <w:sz w:val="24"/>
                <w:szCs w:val="24"/>
              </w:rPr>
              <w:t xml:space="preserve"> </w:t>
            </w:r>
            <w:proofErr w:type="spellStart"/>
            <w:r w:rsidRPr="00BE718F">
              <w:rPr>
                <w:rFonts w:ascii="Times New Roman" w:hAnsi="Times New Roman" w:cs="Times New Roman"/>
                <w:i/>
                <w:iCs/>
                <w:color w:val="000000"/>
                <w:sz w:val="24"/>
                <w:szCs w:val="24"/>
              </w:rPr>
              <w:t>radova</w:t>
            </w:r>
            <w:proofErr w:type="spellEnd"/>
            <w:r w:rsidRPr="00BE718F">
              <w:rPr>
                <w:rFonts w:ascii="Times New Roman" w:hAnsi="Times New Roman" w:cs="Times New Roman"/>
                <w:i/>
                <w:iCs/>
                <w:color w:val="000000"/>
                <w:sz w:val="24"/>
                <w:szCs w:val="24"/>
              </w:rPr>
              <w:t>/</w:t>
            </w:r>
            <w:proofErr w:type="spellStart"/>
            <w:r w:rsidRPr="00BE718F">
              <w:rPr>
                <w:rFonts w:ascii="Times New Roman" w:hAnsi="Times New Roman" w:cs="Times New Roman"/>
                <w:i/>
                <w:iCs/>
                <w:color w:val="000000"/>
                <w:sz w:val="24"/>
                <w:szCs w:val="24"/>
              </w:rPr>
              <w:t>opreme</w:t>
            </w:r>
            <w:proofErr w:type="spellEnd"/>
            <w:r w:rsidRPr="00BE718F">
              <w:rPr>
                <w:rFonts w:ascii="Times New Roman" w:hAnsi="Times New Roman" w:cs="Times New Roman"/>
                <w:i/>
                <w:iCs/>
                <w:color w:val="000000"/>
                <w:sz w:val="24"/>
                <w:szCs w:val="24"/>
              </w:rPr>
              <w:t>/</w:t>
            </w:r>
            <w:proofErr w:type="spellStart"/>
            <w:r w:rsidRPr="00BE718F">
              <w:rPr>
                <w:rFonts w:ascii="Times New Roman" w:hAnsi="Times New Roman" w:cs="Times New Roman"/>
                <w:i/>
                <w:iCs/>
                <w:color w:val="000000"/>
                <w:sz w:val="24"/>
                <w:szCs w:val="24"/>
              </w:rPr>
              <w:t>usluga</w:t>
            </w:r>
            <w:proofErr w:type="spellEnd"/>
            <w:r w:rsidRPr="00BE718F">
              <w:rPr>
                <w:rFonts w:ascii="Times New Roman" w:hAnsi="Times New Roman" w:cs="Times New Roman"/>
                <w:i/>
                <w:iCs/>
                <w:color w:val="000000"/>
                <w:sz w:val="24"/>
                <w:szCs w:val="24"/>
              </w:rPr>
              <w:t xml:space="preserve">, </w:t>
            </w:r>
            <w:proofErr w:type="spellStart"/>
            <w:r w:rsidRPr="00BE718F">
              <w:rPr>
                <w:rFonts w:ascii="Times New Roman" w:hAnsi="Times New Roman" w:cs="Times New Roman"/>
                <w:i/>
                <w:iCs/>
                <w:color w:val="000000"/>
                <w:sz w:val="24"/>
                <w:szCs w:val="24"/>
              </w:rPr>
              <w:t>neovisno</w:t>
            </w:r>
            <w:proofErr w:type="spellEnd"/>
            <w:r w:rsidRPr="00BE718F">
              <w:rPr>
                <w:rFonts w:ascii="Times New Roman" w:hAnsi="Times New Roman" w:cs="Times New Roman"/>
                <w:i/>
                <w:iCs/>
                <w:color w:val="000000"/>
                <w:sz w:val="24"/>
                <w:szCs w:val="24"/>
              </w:rPr>
              <w:t xml:space="preserve"> o </w:t>
            </w:r>
            <w:proofErr w:type="spellStart"/>
            <w:r w:rsidRPr="00BE718F">
              <w:rPr>
                <w:rFonts w:ascii="Times New Roman" w:hAnsi="Times New Roman" w:cs="Times New Roman"/>
                <w:i/>
                <w:iCs/>
                <w:color w:val="000000"/>
                <w:sz w:val="24"/>
                <w:szCs w:val="24"/>
              </w:rPr>
              <w:t>potraživanom</w:t>
            </w:r>
            <w:proofErr w:type="spellEnd"/>
            <w:r w:rsidRPr="00BE718F">
              <w:rPr>
                <w:rFonts w:ascii="Times New Roman" w:hAnsi="Times New Roman" w:cs="Times New Roman"/>
                <w:i/>
                <w:iCs/>
                <w:color w:val="000000"/>
                <w:sz w:val="24"/>
                <w:szCs w:val="24"/>
              </w:rPr>
              <w:t xml:space="preserve"> </w:t>
            </w:r>
            <w:proofErr w:type="spellStart"/>
            <w:r w:rsidRPr="00BE718F">
              <w:rPr>
                <w:rFonts w:ascii="Times New Roman" w:hAnsi="Times New Roman" w:cs="Times New Roman"/>
                <w:i/>
                <w:iCs/>
                <w:color w:val="000000"/>
                <w:sz w:val="24"/>
                <w:szCs w:val="24"/>
              </w:rPr>
              <w:t>iznosu</w:t>
            </w:r>
            <w:proofErr w:type="spellEnd"/>
            <w:r w:rsidRPr="00BE718F">
              <w:rPr>
                <w:rFonts w:ascii="Times New Roman" w:hAnsi="Times New Roman" w:cs="Times New Roman"/>
                <w:i/>
                <w:iCs/>
                <w:color w:val="000000"/>
                <w:sz w:val="24"/>
                <w:szCs w:val="24"/>
              </w:rPr>
              <w:t xml:space="preserve"> </w:t>
            </w:r>
            <w:proofErr w:type="spellStart"/>
            <w:r w:rsidRPr="00BE718F">
              <w:rPr>
                <w:rFonts w:ascii="Times New Roman" w:hAnsi="Times New Roman" w:cs="Times New Roman"/>
                <w:i/>
                <w:iCs/>
                <w:color w:val="000000"/>
                <w:sz w:val="24"/>
                <w:szCs w:val="24"/>
              </w:rPr>
              <w:t>financiranja</w:t>
            </w:r>
            <w:proofErr w:type="spellEnd"/>
            <w:r w:rsidRPr="00BE718F">
              <w:rPr>
                <w:rFonts w:ascii="Times New Roman" w:hAnsi="Times New Roman" w:cs="Times New Roman"/>
                <w:i/>
                <w:iCs/>
                <w:color w:val="000000"/>
                <w:sz w:val="24"/>
                <w:szCs w:val="24"/>
              </w:rPr>
              <w:t xml:space="preserve"> od </w:t>
            </w:r>
            <w:proofErr w:type="spellStart"/>
            <w:r w:rsidRPr="00BE718F">
              <w:rPr>
                <w:rFonts w:ascii="Times New Roman" w:hAnsi="Times New Roman" w:cs="Times New Roman"/>
                <w:i/>
                <w:iCs/>
                <w:color w:val="000000"/>
                <w:sz w:val="24"/>
                <w:szCs w:val="24"/>
              </w:rPr>
              <w:t>Ministarstva</w:t>
            </w:r>
            <w:proofErr w:type="spellEnd"/>
          </w:p>
        </w:tc>
      </w:tr>
      <w:tr w:rsidRPr="00BE718F" w:rsidR="00836F44" w:rsidTr="19696F2B" w14:paraId="1A546127" w14:textId="77777777">
        <w:trPr>
          <w:gridAfter w:val="1"/>
          <w:wAfter w:w="6691" w:type="dxa"/>
          <w:trHeight w:val="242"/>
        </w:trPr>
        <w:tc>
          <w:tcPr>
            <w:tcW w:w="2212" w:type="dxa"/>
            <w:tcMar/>
          </w:tcPr>
          <w:p w:rsidRPr="00BE718F" w:rsidR="00836F44" w:rsidP="00836F44" w:rsidRDefault="00836F44" w14:paraId="31E47652" w14:textId="77777777">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Ukupni prihvatljivi troškovi</w:t>
            </w:r>
          </w:p>
        </w:tc>
        <w:tc>
          <w:tcPr>
            <w:tcW w:w="3730" w:type="dxa"/>
            <w:tcMar/>
          </w:tcPr>
          <w:p w:rsidRPr="00BE718F" w:rsidR="00836F44" w:rsidP="00836F44" w:rsidRDefault="00836F44" w14:paraId="0DA729CE" w14:textId="77777777">
            <w:pPr>
              <w:rPr>
                <w:rFonts w:ascii="Times New Roman" w:hAnsi="Times New Roman" w:cs="Times New Roman"/>
                <w:i/>
                <w:iCs/>
                <w:color w:val="000000" w:themeColor="text1"/>
                <w:sz w:val="24"/>
                <w:szCs w:val="24"/>
                <w:lang w:val="hr-HR"/>
              </w:rPr>
            </w:pPr>
          </w:p>
        </w:tc>
        <w:tc>
          <w:tcPr>
            <w:tcW w:w="6212" w:type="dxa"/>
            <w:tcMar/>
          </w:tcPr>
          <w:p w:rsidRPr="00BE718F" w:rsidR="00836F44" w:rsidP="19696F2B" w:rsidRDefault="00836F44" w14:paraId="2E313874" w14:textId="0EAFF772">
            <w:pPr>
              <w:jc w:val="both"/>
              <w:rPr>
                <w:rFonts w:ascii="Times New Roman" w:hAnsi="Times New Roman" w:cs="Times New Roman"/>
                <w:i w:val="1"/>
                <w:iCs w:val="1"/>
                <w:color w:val="000000" w:themeColor="text1"/>
                <w:sz w:val="24"/>
                <w:szCs w:val="24"/>
              </w:rPr>
            </w:pPr>
            <w:r w:rsidRPr="19696F2B" w:rsidR="00836F44">
              <w:rPr>
                <w:rFonts w:ascii="Times New Roman" w:hAnsi="Times New Roman" w:cs="Times New Roman"/>
                <w:i w:val="1"/>
                <w:iCs w:val="1"/>
                <w:color w:val="000000" w:themeColor="text1" w:themeTint="FF" w:themeShade="FF"/>
                <w:sz w:val="24"/>
                <w:szCs w:val="24"/>
              </w:rPr>
              <w:t>Podatak</w:t>
            </w:r>
            <w:r w:rsidRPr="19696F2B" w:rsidR="00836F44">
              <w:rPr>
                <w:rFonts w:ascii="Times New Roman" w:hAnsi="Times New Roman" w:cs="Times New Roman"/>
                <w:i w:val="1"/>
                <w:iCs w:val="1"/>
                <w:color w:val="000000" w:themeColor="text1" w:themeTint="FF" w:themeShade="FF"/>
                <w:sz w:val="24"/>
                <w:szCs w:val="24"/>
              </w:rPr>
              <w:t xml:space="preserve"> se mora </w:t>
            </w:r>
            <w:r w:rsidRPr="19696F2B" w:rsidR="00836F44">
              <w:rPr>
                <w:rFonts w:ascii="Times New Roman" w:hAnsi="Times New Roman" w:cs="Times New Roman"/>
                <w:i w:val="1"/>
                <w:iCs w:val="1"/>
                <w:color w:val="000000" w:themeColor="text1" w:themeTint="FF" w:themeShade="FF"/>
                <w:sz w:val="24"/>
                <w:szCs w:val="24"/>
              </w:rPr>
              <w:t>slagati</w:t>
            </w:r>
            <w:r w:rsidRPr="19696F2B" w:rsidR="00836F44">
              <w:rPr>
                <w:rFonts w:ascii="Times New Roman" w:hAnsi="Times New Roman" w:cs="Times New Roman"/>
                <w:i w:val="1"/>
                <w:iCs w:val="1"/>
                <w:color w:val="000000" w:themeColor="text1" w:themeTint="FF" w:themeShade="FF"/>
                <w:sz w:val="24"/>
                <w:szCs w:val="24"/>
              </w:rPr>
              <w:t xml:space="preserve"> s </w:t>
            </w:r>
            <w:r w:rsidRPr="19696F2B" w:rsidR="00836F44">
              <w:rPr>
                <w:rFonts w:ascii="Times New Roman" w:hAnsi="Times New Roman" w:cs="Times New Roman"/>
                <w:i w:val="1"/>
                <w:iCs w:val="1"/>
                <w:color w:val="000000" w:themeColor="text1" w:themeTint="FF" w:themeShade="FF"/>
                <w:sz w:val="24"/>
                <w:szCs w:val="24"/>
              </w:rPr>
              <w:t>podacima</w:t>
            </w:r>
            <w:r w:rsidRPr="19696F2B" w:rsidR="00836F44">
              <w:rPr>
                <w:rFonts w:ascii="Times New Roman" w:hAnsi="Times New Roman" w:cs="Times New Roman"/>
                <w:i w:val="1"/>
                <w:iCs w:val="1"/>
                <w:color w:val="000000" w:themeColor="text1" w:themeTint="FF" w:themeShade="FF"/>
                <w:sz w:val="24"/>
                <w:szCs w:val="24"/>
              </w:rPr>
              <w:t xml:space="preserve"> </w:t>
            </w:r>
            <w:r w:rsidRPr="19696F2B" w:rsidR="00836F44">
              <w:rPr>
                <w:rFonts w:ascii="Times New Roman" w:hAnsi="Times New Roman" w:cs="Times New Roman"/>
                <w:i w:val="1"/>
                <w:iCs w:val="1"/>
                <w:color w:val="000000" w:themeColor="text1" w:themeTint="FF" w:themeShade="FF"/>
                <w:sz w:val="24"/>
                <w:szCs w:val="24"/>
              </w:rPr>
              <w:t>iz</w:t>
            </w:r>
            <w:r w:rsidRPr="19696F2B" w:rsidR="00836F44">
              <w:rPr>
                <w:rFonts w:ascii="Times New Roman" w:hAnsi="Times New Roman" w:cs="Times New Roman"/>
                <w:i w:val="1"/>
                <w:iCs w:val="1"/>
                <w:color w:val="000000" w:themeColor="text1" w:themeTint="FF" w:themeShade="FF"/>
                <w:sz w:val="24"/>
                <w:szCs w:val="24"/>
              </w:rPr>
              <w:t xml:space="preserve"> </w:t>
            </w:r>
            <w:r w:rsidRPr="19696F2B" w:rsidR="00836F44">
              <w:rPr>
                <w:rFonts w:ascii="Times New Roman" w:hAnsi="Times New Roman" w:cs="Times New Roman"/>
                <w:i w:val="1"/>
                <w:iCs w:val="1"/>
                <w:color w:val="000000" w:themeColor="text1" w:themeTint="FF" w:themeShade="FF"/>
                <w:sz w:val="24"/>
                <w:szCs w:val="24"/>
              </w:rPr>
              <w:t>Obrasca</w:t>
            </w:r>
            <w:r w:rsidRPr="19696F2B" w:rsidR="00836F44">
              <w:rPr>
                <w:rFonts w:ascii="Times New Roman" w:hAnsi="Times New Roman" w:cs="Times New Roman"/>
                <w:i w:val="1"/>
                <w:iCs w:val="1"/>
                <w:color w:val="000000" w:themeColor="text1" w:themeTint="FF" w:themeShade="FF"/>
                <w:sz w:val="24"/>
                <w:szCs w:val="24"/>
              </w:rPr>
              <w:t xml:space="preserve"> 2. </w:t>
            </w:r>
            <w:r w:rsidRPr="19696F2B" w:rsidR="00836F44">
              <w:rPr>
                <w:rFonts w:ascii="Times New Roman" w:hAnsi="Times New Roman" w:cs="Times New Roman"/>
                <w:i w:val="1"/>
                <w:iCs w:val="1"/>
                <w:color w:val="000000" w:themeColor="text1" w:themeTint="FF" w:themeShade="FF"/>
                <w:sz w:val="24"/>
                <w:szCs w:val="24"/>
              </w:rPr>
              <w:t>Proračun</w:t>
            </w:r>
            <w:r w:rsidRPr="19696F2B" w:rsidR="00836F44">
              <w:rPr>
                <w:rFonts w:ascii="Times New Roman" w:hAnsi="Times New Roman" w:cs="Times New Roman"/>
                <w:i w:val="1"/>
                <w:iCs w:val="1"/>
                <w:color w:val="000000" w:themeColor="text1" w:themeTint="FF" w:themeShade="FF"/>
                <w:sz w:val="24"/>
                <w:szCs w:val="24"/>
              </w:rPr>
              <w:t xml:space="preserve"> </w:t>
            </w:r>
            <w:r w:rsidRPr="19696F2B" w:rsidR="00836F44">
              <w:rPr>
                <w:rFonts w:ascii="Times New Roman" w:hAnsi="Times New Roman" w:cs="Times New Roman"/>
                <w:i w:val="1"/>
                <w:iCs w:val="1"/>
                <w:color w:val="000000" w:themeColor="text1" w:themeTint="FF" w:themeShade="FF"/>
                <w:sz w:val="24"/>
                <w:szCs w:val="24"/>
              </w:rPr>
              <w:t>projekta</w:t>
            </w:r>
            <w:r w:rsidRPr="19696F2B" w:rsidR="00836F44">
              <w:rPr>
                <w:rFonts w:ascii="Times New Roman" w:hAnsi="Times New Roman" w:cs="Times New Roman"/>
                <w:i w:val="1"/>
                <w:iCs w:val="1"/>
                <w:color w:val="000000" w:themeColor="text1" w:themeTint="FF" w:themeShade="FF"/>
                <w:sz w:val="24"/>
                <w:szCs w:val="24"/>
              </w:rPr>
              <w:t xml:space="preserve">: </w:t>
            </w:r>
            <w:r w:rsidRPr="19696F2B" w:rsidR="00836F44">
              <w:rPr>
                <w:rFonts w:ascii="Times New Roman" w:hAnsi="Times New Roman" w:cs="Times New Roman"/>
                <w:i w:val="1"/>
                <w:iCs w:val="1"/>
                <w:color w:val="000000" w:themeColor="text1" w:themeTint="FF" w:themeShade="FF"/>
                <w:sz w:val="24"/>
                <w:szCs w:val="24"/>
              </w:rPr>
              <w:t>Ukupni</w:t>
            </w:r>
            <w:r w:rsidRPr="19696F2B" w:rsidR="00836F44">
              <w:rPr>
                <w:rFonts w:ascii="Times New Roman" w:hAnsi="Times New Roman" w:cs="Times New Roman"/>
                <w:i w:val="1"/>
                <w:iCs w:val="1"/>
                <w:color w:val="000000" w:themeColor="text1" w:themeTint="FF" w:themeShade="FF"/>
                <w:sz w:val="24"/>
                <w:szCs w:val="24"/>
              </w:rPr>
              <w:t xml:space="preserve"> </w:t>
            </w:r>
            <w:r w:rsidRPr="19696F2B" w:rsidR="00836F44">
              <w:rPr>
                <w:rFonts w:ascii="Times New Roman" w:hAnsi="Times New Roman" w:cs="Times New Roman"/>
                <w:i w:val="1"/>
                <w:iCs w:val="1"/>
                <w:color w:val="000000" w:themeColor="text1" w:themeTint="FF" w:themeShade="FF"/>
                <w:sz w:val="24"/>
                <w:szCs w:val="24"/>
              </w:rPr>
              <w:t>iznos</w:t>
            </w:r>
            <w:r w:rsidRPr="19696F2B" w:rsidR="00836F44">
              <w:rPr>
                <w:rFonts w:ascii="Times New Roman" w:hAnsi="Times New Roman" w:cs="Times New Roman"/>
                <w:i w:val="1"/>
                <w:iCs w:val="1"/>
                <w:color w:val="000000" w:themeColor="text1" w:themeTint="FF" w:themeShade="FF"/>
                <w:sz w:val="24"/>
                <w:szCs w:val="24"/>
              </w:rPr>
              <w:t xml:space="preserve"> (bez </w:t>
            </w:r>
            <w:r w:rsidRPr="19696F2B" w:rsidR="00836F44">
              <w:rPr>
                <w:rFonts w:ascii="Times New Roman" w:hAnsi="Times New Roman" w:cs="Times New Roman"/>
                <w:i w:val="1"/>
                <w:iCs w:val="1"/>
                <w:color w:val="000000" w:themeColor="text1" w:themeTint="FF" w:themeShade="FF"/>
                <w:sz w:val="24"/>
                <w:szCs w:val="24"/>
              </w:rPr>
              <w:t>PDV</w:t>
            </w:r>
            <w:r w:rsidRPr="19696F2B" w:rsidR="487652C3">
              <w:rPr>
                <w:rFonts w:ascii="Times New Roman" w:hAnsi="Times New Roman" w:cs="Times New Roman"/>
                <w:i w:val="1"/>
                <w:iCs w:val="1"/>
                <w:color w:val="000000" w:themeColor="text1" w:themeTint="FF" w:themeShade="FF"/>
                <w:sz w:val="24"/>
                <w:szCs w:val="24"/>
              </w:rPr>
              <w:t>-</w:t>
            </w:r>
            <w:r w:rsidRPr="19696F2B" w:rsidR="00836F44">
              <w:rPr>
                <w:rFonts w:ascii="Times New Roman" w:hAnsi="Times New Roman" w:cs="Times New Roman"/>
                <w:i w:val="1"/>
                <w:iCs w:val="1"/>
                <w:color w:val="000000" w:themeColor="text1" w:themeTint="FF" w:themeShade="FF"/>
                <w:sz w:val="24"/>
                <w:szCs w:val="24"/>
              </w:rPr>
              <w:t>a</w:t>
            </w:r>
            <w:r w:rsidRPr="19696F2B" w:rsidR="00836F44">
              <w:rPr>
                <w:rFonts w:ascii="Times New Roman" w:hAnsi="Times New Roman" w:cs="Times New Roman"/>
                <w:i w:val="1"/>
                <w:iCs w:val="1"/>
                <w:color w:val="000000" w:themeColor="text1" w:themeTint="FF" w:themeShade="FF"/>
                <w:sz w:val="24"/>
                <w:szCs w:val="24"/>
              </w:rPr>
              <w:t>)</w:t>
            </w:r>
          </w:p>
          <w:p w:rsidRPr="00BE718F" w:rsidR="00836F44" w:rsidP="00836F44" w:rsidRDefault="00836F44" w14:paraId="0D1FDC55" w14:textId="078E69B1">
            <w:pPr>
              <w:jc w:val="both"/>
              <w:rPr>
                <w:rFonts w:ascii="Times New Roman" w:hAnsi="Times New Roman" w:cs="Times New Roman"/>
                <w:iCs/>
                <w:color w:val="000000" w:themeColor="text1"/>
                <w:sz w:val="24"/>
                <w:szCs w:val="24"/>
                <w:lang w:val="hr-HR"/>
              </w:rPr>
            </w:pPr>
          </w:p>
        </w:tc>
      </w:tr>
      <w:tr w:rsidRPr="00BE718F" w:rsidR="00836F44" w:rsidTr="19696F2B" w14:paraId="26ECCBF7" w14:textId="77777777">
        <w:trPr>
          <w:gridAfter w:val="1"/>
          <w:wAfter w:w="6691" w:type="dxa"/>
          <w:trHeight w:val="242"/>
        </w:trPr>
        <w:tc>
          <w:tcPr>
            <w:tcW w:w="2212" w:type="dxa"/>
            <w:tcMar/>
          </w:tcPr>
          <w:p w:rsidRPr="00BE718F" w:rsidR="00836F44" w:rsidP="00836F44" w:rsidRDefault="00836F44" w14:paraId="2D2CFEC3" w14:textId="77777777">
            <w:pPr>
              <w:rPr>
                <w:rFonts w:ascii="Times New Roman" w:hAnsi="Times New Roman" w:cs="Times New Roman"/>
                <w:b/>
                <w:bCs/>
                <w:i/>
                <w:iCs/>
                <w:color w:val="000000" w:themeColor="text1"/>
                <w:sz w:val="24"/>
                <w:szCs w:val="24"/>
                <w:lang w:val="hr-HR"/>
              </w:rPr>
            </w:pPr>
            <w:r w:rsidRPr="00BE718F">
              <w:rPr>
                <w:rFonts w:ascii="Times New Roman" w:hAnsi="Times New Roman" w:cs="Times New Roman"/>
                <w:sz w:val="24"/>
                <w:szCs w:val="24"/>
                <w:lang w:val="hr-HR"/>
              </w:rPr>
              <w:t>Intenzitet potpore</w:t>
            </w:r>
          </w:p>
        </w:tc>
        <w:tc>
          <w:tcPr>
            <w:tcW w:w="3730" w:type="dxa"/>
            <w:tcMar/>
          </w:tcPr>
          <w:p w:rsidRPr="00BE718F" w:rsidR="00836F44" w:rsidP="00836F44" w:rsidRDefault="00836F44" w14:paraId="67121E1E" w14:textId="77777777">
            <w:pPr>
              <w:rPr>
                <w:rFonts w:ascii="Times New Roman" w:hAnsi="Times New Roman" w:cs="Times New Roman"/>
                <w:i/>
                <w:iCs/>
                <w:sz w:val="24"/>
                <w:szCs w:val="24"/>
                <w:lang w:val="hr-HR"/>
              </w:rPr>
            </w:pPr>
          </w:p>
        </w:tc>
        <w:tc>
          <w:tcPr>
            <w:tcW w:w="6212" w:type="dxa"/>
            <w:tcMar/>
          </w:tcPr>
          <w:p w:rsidRPr="00BE718F" w:rsidR="00836F44" w:rsidP="19696F2B" w:rsidRDefault="00836F44" w14:paraId="39DE79A0" w14:textId="191C27B7">
            <w:pPr>
              <w:jc w:val="both"/>
              <w:rPr>
                <w:rFonts w:ascii="Times New Roman" w:hAnsi="Times New Roman" w:cs="Times New Roman"/>
                <w:i w:val="1"/>
                <w:iCs w:val="1"/>
                <w:color w:val="000000" w:themeColor="text1"/>
                <w:sz w:val="24"/>
                <w:szCs w:val="24"/>
                <w:lang w:val="hr-HR"/>
              </w:rPr>
            </w:pPr>
            <w:r w:rsidRPr="19696F2B" w:rsidR="00836F44">
              <w:rPr>
                <w:rFonts w:ascii="Times New Roman" w:hAnsi="Times New Roman" w:cs="Times New Roman"/>
                <w:i w:val="1"/>
                <w:iCs w:val="1"/>
                <w:color w:val="000000" w:themeColor="text1" w:themeTint="FF" w:themeShade="FF"/>
                <w:sz w:val="24"/>
                <w:szCs w:val="24"/>
                <w:lang w:val="hr-HR"/>
              </w:rPr>
              <w:t>Unesite postotak intenziteta potpore (maksimalno 90</w:t>
            </w:r>
            <w:r w:rsidRPr="19696F2B" w:rsidR="03313805">
              <w:rPr>
                <w:rFonts w:ascii="Times New Roman" w:hAnsi="Times New Roman" w:cs="Times New Roman"/>
                <w:i w:val="1"/>
                <w:iCs w:val="1"/>
                <w:color w:val="000000" w:themeColor="text1" w:themeTint="FF" w:themeShade="FF"/>
                <w:sz w:val="24"/>
                <w:szCs w:val="24"/>
                <w:lang w:val="hr-HR"/>
              </w:rPr>
              <w:t xml:space="preserve"> </w:t>
            </w:r>
            <w:r w:rsidRPr="19696F2B" w:rsidR="00836F44">
              <w:rPr>
                <w:rFonts w:ascii="Times New Roman" w:hAnsi="Times New Roman" w:cs="Times New Roman"/>
                <w:i w:val="1"/>
                <w:iCs w:val="1"/>
                <w:color w:val="000000" w:themeColor="text1" w:themeTint="FF" w:themeShade="FF"/>
                <w:sz w:val="24"/>
                <w:szCs w:val="24"/>
                <w:lang w:val="hr-HR"/>
              </w:rPr>
              <w:t>%)</w:t>
            </w:r>
          </w:p>
        </w:tc>
      </w:tr>
      <w:tr w:rsidRPr="00BE718F" w:rsidR="00836F44" w:rsidTr="19696F2B" w14:paraId="6259A755" w14:textId="77777777">
        <w:trPr>
          <w:gridAfter w:val="1"/>
          <w:wAfter w:w="6691" w:type="dxa"/>
          <w:trHeight w:val="242"/>
        </w:trPr>
        <w:tc>
          <w:tcPr>
            <w:tcW w:w="2212" w:type="dxa"/>
            <w:tcMar/>
          </w:tcPr>
          <w:p w:rsidRPr="00BE718F" w:rsidR="00836F44" w:rsidP="00836F44" w:rsidRDefault="00836F44" w14:paraId="6559783A" w14:textId="77777777">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Bespovratna sredstva</w:t>
            </w:r>
          </w:p>
        </w:tc>
        <w:tc>
          <w:tcPr>
            <w:tcW w:w="3730" w:type="dxa"/>
            <w:tcMar/>
          </w:tcPr>
          <w:p w:rsidRPr="00BE718F" w:rsidR="00836F44" w:rsidP="00836F44" w:rsidRDefault="00836F44" w14:paraId="514FA889" w14:textId="77777777">
            <w:pPr>
              <w:rPr>
                <w:rFonts w:ascii="Times New Roman" w:hAnsi="Times New Roman" w:cs="Times New Roman"/>
                <w:i/>
                <w:iCs/>
                <w:sz w:val="24"/>
                <w:szCs w:val="24"/>
                <w:lang w:val="hr-HR"/>
              </w:rPr>
            </w:pPr>
          </w:p>
        </w:tc>
        <w:tc>
          <w:tcPr>
            <w:tcW w:w="6212" w:type="dxa"/>
            <w:tcMar/>
          </w:tcPr>
          <w:p w:rsidRPr="00BE718F" w:rsidR="00836F44" w:rsidP="00836F44" w:rsidRDefault="00836F44" w14:paraId="53CC5EB2" w14:textId="298E3713">
            <w:pPr>
              <w:jc w:val="both"/>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Traženi iznos financiranja Ministarstva u provedbenom razdoblju projekta u eurima bez PDV-a</w:t>
            </w:r>
          </w:p>
        </w:tc>
      </w:tr>
      <w:tr w:rsidRPr="00BE718F" w:rsidR="00836F44" w:rsidTr="19696F2B" w14:paraId="612AE62F" w14:textId="77777777">
        <w:trPr>
          <w:gridAfter w:val="1"/>
          <w:wAfter w:w="6691" w:type="dxa"/>
          <w:trHeight w:val="242"/>
        </w:trPr>
        <w:tc>
          <w:tcPr>
            <w:tcW w:w="2212" w:type="dxa"/>
            <w:tcMar/>
          </w:tcPr>
          <w:p w:rsidRPr="00BE718F" w:rsidR="00836F44" w:rsidP="00836F44" w:rsidRDefault="00836F44" w14:paraId="24754B76" w14:textId="600935C1">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 xml:space="preserve">Sredstva </w:t>
            </w:r>
            <w:r w:rsidRPr="00BE718F" w:rsidR="00F658AD">
              <w:rPr>
                <w:rFonts w:ascii="Times New Roman" w:hAnsi="Times New Roman" w:cs="Times New Roman"/>
                <w:color w:val="000000" w:themeColor="text1"/>
                <w:sz w:val="24"/>
                <w:szCs w:val="24"/>
                <w:lang w:val="hr-HR"/>
              </w:rPr>
              <w:t>Vodećeg partner</w:t>
            </w:r>
            <w:r w:rsidRPr="00BE718F">
              <w:rPr>
                <w:rFonts w:ascii="Times New Roman" w:hAnsi="Times New Roman" w:cs="Times New Roman"/>
                <w:color w:val="000000" w:themeColor="text1"/>
                <w:sz w:val="24"/>
                <w:szCs w:val="24"/>
                <w:lang w:val="hr-HR"/>
              </w:rPr>
              <w:t xml:space="preserve">a i Partnera </w:t>
            </w:r>
          </w:p>
        </w:tc>
        <w:tc>
          <w:tcPr>
            <w:tcW w:w="3730" w:type="dxa"/>
            <w:tcMar/>
          </w:tcPr>
          <w:p w:rsidRPr="00BE718F" w:rsidR="00836F44" w:rsidP="00836F44" w:rsidRDefault="00836F44" w14:paraId="2773C421" w14:textId="77777777">
            <w:pPr>
              <w:rPr>
                <w:rFonts w:ascii="Times New Roman" w:hAnsi="Times New Roman" w:cs="Times New Roman"/>
                <w:i/>
                <w:iCs/>
                <w:color w:val="000000" w:themeColor="text1"/>
                <w:sz w:val="24"/>
                <w:szCs w:val="24"/>
                <w:lang w:val="hr-HR"/>
              </w:rPr>
            </w:pPr>
          </w:p>
        </w:tc>
        <w:tc>
          <w:tcPr>
            <w:tcW w:w="6212" w:type="dxa"/>
            <w:tcMar/>
          </w:tcPr>
          <w:p w:rsidRPr="00BE718F" w:rsidR="00836F44" w:rsidP="00836F44" w:rsidRDefault="00836F44" w14:paraId="422D5BE3" w14:textId="0BC3B6E5">
            <w:pPr>
              <w:jc w:val="both"/>
              <w:rPr>
                <w:rFonts w:ascii="Times New Roman" w:hAnsi="Times New Roman" w:cs="Times New Roman"/>
                <w:i/>
                <w:iCs/>
                <w:color w:val="000000" w:themeColor="text1"/>
                <w:sz w:val="24"/>
                <w:szCs w:val="24"/>
                <w:lang w:val="hr-HR"/>
              </w:rPr>
            </w:pPr>
            <w:r w:rsidRPr="00BE718F">
              <w:rPr>
                <w:rFonts w:ascii="Times New Roman" w:hAnsi="Times New Roman" w:cs="Times New Roman"/>
                <w:i/>
                <w:iCs/>
                <w:color w:val="000000" w:themeColor="text1"/>
                <w:sz w:val="24"/>
                <w:szCs w:val="24"/>
                <w:lang w:val="hr-HR"/>
              </w:rPr>
              <w:t xml:space="preserve">Iznos financiranja </w:t>
            </w:r>
            <w:r w:rsidRPr="00BE718F" w:rsidR="00E70D2A">
              <w:rPr>
                <w:rFonts w:ascii="Times New Roman" w:hAnsi="Times New Roman" w:cs="Times New Roman"/>
                <w:i/>
                <w:iCs/>
                <w:sz w:val="24"/>
                <w:szCs w:val="24"/>
                <w:lang w:val="hr-HR"/>
              </w:rPr>
              <w:t>Vodeć</w:t>
            </w:r>
            <w:r w:rsidRPr="00BE718F" w:rsidR="00F658AD">
              <w:rPr>
                <w:rFonts w:ascii="Times New Roman" w:hAnsi="Times New Roman" w:cs="Times New Roman"/>
                <w:i/>
                <w:iCs/>
                <w:sz w:val="24"/>
                <w:szCs w:val="24"/>
                <w:lang w:val="hr-HR"/>
              </w:rPr>
              <w:t>eg</w:t>
            </w:r>
            <w:r w:rsidRPr="00BE718F" w:rsidR="00E70D2A">
              <w:rPr>
                <w:rFonts w:ascii="Times New Roman" w:hAnsi="Times New Roman" w:cs="Times New Roman"/>
                <w:i/>
                <w:iCs/>
                <w:sz w:val="24"/>
                <w:szCs w:val="24"/>
                <w:lang w:val="hr-HR"/>
              </w:rPr>
              <w:t xml:space="preserve"> partner</w:t>
            </w:r>
            <w:r w:rsidRPr="00BE718F" w:rsidR="00F658AD">
              <w:rPr>
                <w:rFonts w:ascii="Times New Roman" w:hAnsi="Times New Roman" w:cs="Times New Roman"/>
                <w:i/>
                <w:iCs/>
                <w:sz w:val="24"/>
                <w:szCs w:val="24"/>
                <w:lang w:val="hr-HR"/>
              </w:rPr>
              <w:t>a</w:t>
            </w:r>
            <w:r w:rsidRPr="00BE718F">
              <w:rPr>
                <w:rFonts w:ascii="Times New Roman" w:hAnsi="Times New Roman" w:cs="Times New Roman"/>
                <w:i/>
                <w:iCs/>
                <w:color w:val="000000" w:themeColor="text1"/>
                <w:sz w:val="24"/>
                <w:szCs w:val="24"/>
                <w:lang w:val="hr-HR"/>
              </w:rPr>
              <w:t xml:space="preserve"> i Partnera </w:t>
            </w:r>
          </w:p>
        </w:tc>
      </w:tr>
      <w:tr w:rsidRPr="00BE718F" w:rsidR="00836F44" w:rsidTr="19696F2B" w14:paraId="3CF0DCB3" w14:textId="77777777">
        <w:trPr>
          <w:gridAfter w:val="1"/>
          <w:wAfter w:w="6691" w:type="dxa"/>
          <w:trHeight w:val="242"/>
        </w:trPr>
        <w:tc>
          <w:tcPr>
            <w:tcW w:w="12154" w:type="dxa"/>
            <w:gridSpan w:val="3"/>
            <w:shd w:val="clear" w:color="auto" w:fill="9CC2E5" w:themeFill="accent1" w:themeFillTint="99"/>
            <w:tcMar/>
          </w:tcPr>
          <w:p w:rsidRPr="00BE718F" w:rsidR="00836F44" w:rsidP="00836F44" w:rsidRDefault="00836F44" w14:paraId="338CD5BF" w14:textId="17412B33">
            <w:pPr>
              <w:rPr>
                <w:rFonts w:ascii="Times New Roman" w:hAnsi="Times New Roman" w:cs="Times New Roman"/>
                <w:b/>
                <w:iCs/>
                <w:sz w:val="24"/>
                <w:szCs w:val="24"/>
              </w:rPr>
            </w:pPr>
            <w:r w:rsidRPr="00BE718F">
              <w:rPr>
                <w:rFonts w:ascii="Times New Roman" w:hAnsi="Times New Roman" w:cs="Times New Roman"/>
                <w:b/>
                <w:color w:val="000000" w:themeColor="text1"/>
                <w:sz w:val="24"/>
                <w:szCs w:val="24"/>
              </w:rPr>
              <w:t>HORIZONTALNA NAČELA</w:t>
            </w:r>
          </w:p>
        </w:tc>
      </w:tr>
      <w:tr w:rsidRPr="00BE718F" w:rsidR="00836F44" w:rsidTr="19696F2B" w14:paraId="1273FD2D" w14:textId="77777777">
        <w:trPr>
          <w:gridAfter w:val="1"/>
          <w:wAfter w:w="6691" w:type="dxa"/>
          <w:trHeight w:val="242"/>
        </w:trPr>
        <w:tc>
          <w:tcPr>
            <w:tcW w:w="2212" w:type="dxa"/>
            <w:tcMar/>
          </w:tcPr>
          <w:p w:rsidRPr="00BE718F" w:rsidR="00836F44" w:rsidP="00836F44" w:rsidRDefault="00836F44" w14:paraId="77D8A0D5" w14:textId="0A7E72F6">
            <w:pPr>
              <w:rPr>
                <w:rFonts w:ascii="Times New Roman" w:hAnsi="Times New Roman" w:cs="Times New Roman"/>
                <w:color w:val="000000"/>
                <w:sz w:val="24"/>
                <w:szCs w:val="24"/>
                <w:lang w:val="hr-HR"/>
              </w:rPr>
            </w:pPr>
            <w:r w:rsidRPr="00BE718F">
              <w:rPr>
                <w:rFonts w:ascii="Times New Roman" w:hAnsi="Times New Roman" w:cs="Times New Roman"/>
                <w:color w:val="000000" w:themeColor="text1"/>
                <w:sz w:val="24"/>
                <w:szCs w:val="24"/>
                <w:lang w:val="hr-HR"/>
              </w:rPr>
              <w:t>Promicanje ravnopravnosti spolova, promicanje jednakih mogućnosti i nediskriminacije</w:t>
            </w:r>
            <w:r w:rsidRPr="00BE718F">
              <w:rPr>
                <w:rFonts w:ascii="Times New Roman" w:hAnsi="Times New Roman" w:cs="Times New Roman"/>
                <w:color w:val="000000"/>
                <w:sz w:val="24"/>
                <w:szCs w:val="24"/>
                <w:lang w:val="hr-HR"/>
              </w:rPr>
              <w:t xml:space="preserve"> - Obrazloženje utjecaja</w:t>
            </w:r>
          </w:p>
        </w:tc>
        <w:tc>
          <w:tcPr>
            <w:tcW w:w="3730" w:type="dxa"/>
            <w:tcMar/>
          </w:tcPr>
          <w:p w:rsidRPr="00BE718F" w:rsidR="00836F44" w:rsidP="00836F44" w:rsidRDefault="00836F44" w14:paraId="4C9F0549" w14:textId="77777777">
            <w:pPr>
              <w:rPr>
                <w:rFonts w:ascii="Times New Roman" w:hAnsi="Times New Roman" w:cs="Times New Roman"/>
                <w:bCs/>
                <w:i/>
                <w:sz w:val="24"/>
                <w:szCs w:val="24"/>
                <w:lang w:val="hr-HR"/>
              </w:rPr>
            </w:pPr>
            <w:r w:rsidRPr="00BE718F">
              <w:rPr>
                <w:rFonts w:ascii="Times New Roman" w:hAnsi="Times New Roman" w:cs="Times New Roman"/>
                <w:bCs/>
                <w:i/>
                <w:sz w:val="24"/>
                <w:szCs w:val="24"/>
                <w:lang w:val="hr-HR"/>
              </w:rPr>
              <w:t xml:space="preserve">Obrazložite Pozitivan utjecaj / Neutralan utjecaj  </w:t>
            </w:r>
          </w:p>
        </w:tc>
        <w:tc>
          <w:tcPr>
            <w:tcW w:w="6212" w:type="dxa"/>
            <w:tcMar/>
          </w:tcPr>
          <w:p w:rsidRPr="00BE718F" w:rsidR="00836F44" w:rsidP="00836F44" w:rsidRDefault="00836F44" w14:paraId="4854C6EB" w14:textId="1ACC06E7">
            <w:pPr>
              <w:jc w:val="both"/>
              <w:rPr>
                <w:rFonts w:ascii="Times New Roman" w:hAnsi="Times New Roman" w:cs="Times New Roman"/>
                <w:sz w:val="24"/>
                <w:szCs w:val="24"/>
                <w:lang w:val="pl-PL"/>
              </w:rPr>
            </w:pPr>
            <w:r w:rsidRPr="00BE718F">
              <w:rPr>
                <w:rFonts w:ascii="Times New Roman" w:hAnsi="Times New Roman" w:cs="Times New Roman"/>
                <w:bCs/>
                <w:i/>
                <w:sz w:val="24"/>
                <w:szCs w:val="24"/>
                <w:lang w:val="hr-HR"/>
              </w:rPr>
              <w:t>Smatra</w:t>
            </w:r>
            <w:r w:rsidRPr="00BE718F">
              <w:rPr>
                <w:rFonts w:ascii="Times New Roman" w:hAnsi="Times New Roman" w:cs="Times New Roman"/>
                <w:sz w:val="24"/>
                <w:szCs w:val="24"/>
                <w:lang w:val="hr-HR"/>
              </w:rPr>
              <w:t xml:space="preserve"> </w:t>
            </w:r>
            <w:r w:rsidRPr="00BE718F">
              <w:rPr>
                <w:rFonts w:ascii="Times New Roman" w:hAnsi="Times New Roman" w:cs="Times New Roman"/>
                <w:bCs/>
                <w:i/>
                <w:sz w:val="24"/>
                <w:szCs w:val="24"/>
                <w:lang w:val="hr-HR"/>
              </w:rPr>
              <w:t xml:space="preserve">se da se unutar ovog Poziva neće javiti izravni ili neizravni učinci na pitanje ravnopravnosti spolova i jednakih mogućnosti. Dakle, projektni prijedlozi moraju biti u skladu sa zahtjevima nacionalnog zakonodavstva (što se smatra neutralnim doprinosom) </w:t>
            </w:r>
          </w:p>
          <w:p w:rsidRPr="00BE718F" w:rsidR="00836F44" w:rsidP="00836F44" w:rsidRDefault="00836F44" w14:paraId="377B5B8D" w14:textId="3A230A1C">
            <w:pPr>
              <w:jc w:val="both"/>
              <w:rPr>
                <w:rFonts w:ascii="Times New Roman" w:hAnsi="Times New Roman" w:cs="Times New Roman"/>
                <w:sz w:val="24"/>
                <w:szCs w:val="24"/>
                <w:lang w:val="pl-PL"/>
              </w:rPr>
            </w:pPr>
          </w:p>
        </w:tc>
      </w:tr>
      <w:tr w:rsidRPr="00BE718F" w:rsidR="00836F44" w:rsidTr="19696F2B" w14:paraId="7B04E9ED" w14:textId="77777777">
        <w:trPr>
          <w:gridAfter w:val="1"/>
          <w:wAfter w:w="6691" w:type="dxa"/>
          <w:trHeight w:val="6236"/>
        </w:trPr>
        <w:tc>
          <w:tcPr>
            <w:tcW w:w="2212" w:type="dxa"/>
            <w:tcMar/>
          </w:tcPr>
          <w:p w:rsidRPr="00BE718F" w:rsidR="00836F44" w:rsidP="00836F44" w:rsidRDefault="00836F44" w14:paraId="1E0FCC6C" w14:textId="4D80D747">
            <w:pPr>
              <w:rPr>
                <w:rFonts w:ascii="Times New Roman" w:hAnsi="Times New Roman" w:cs="Times New Roman"/>
                <w:color w:val="000000"/>
                <w:sz w:val="24"/>
                <w:szCs w:val="24"/>
                <w:lang w:val="hr-HR"/>
              </w:rPr>
            </w:pPr>
            <w:r w:rsidRPr="00BE718F">
              <w:rPr>
                <w:rFonts w:ascii="Times New Roman" w:hAnsi="Times New Roman" w:cs="Times New Roman"/>
                <w:color w:val="000000"/>
                <w:sz w:val="24"/>
                <w:szCs w:val="24"/>
                <w:lang w:val="hr-HR"/>
              </w:rPr>
              <w:lastRenderedPageBreak/>
              <w:t xml:space="preserve">Pristupačnost građevinama, Informacijsko-komunikacijska pristupačnost, Razumna prilagodba i univerzalni dizajn - </w:t>
            </w:r>
          </w:p>
          <w:p w:rsidRPr="00BE718F" w:rsidR="00836F44" w:rsidP="00836F44" w:rsidRDefault="00836F44" w14:paraId="17A1B462" w14:textId="5F220F0B">
            <w:pPr>
              <w:rPr>
                <w:rFonts w:ascii="Times New Roman" w:hAnsi="Times New Roman" w:cs="Times New Roman"/>
                <w:color w:val="000000"/>
                <w:sz w:val="24"/>
                <w:szCs w:val="24"/>
                <w:lang w:val="hr-HR"/>
              </w:rPr>
            </w:pPr>
            <w:r w:rsidRPr="00BE718F">
              <w:rPr>
                <w:rFonts w:ascii="Times New Roman" w:hAnsi="Times New Roman" w:cs="Times New Roman"/>
                <w:color w:val="000000"/>
                <w:sz w:val="24"/>
                <w:szCs w:val="24"/>
                <w:lang w:val="hr-HR"/>
              </w:rPr>
              <w:t>Obrazloženje utjecaja</w:t>
            </w:r>
          </w:p>
        </w:tc>
        <w:tc>
          <w:tcPr>
            <w:tcW w:w="3730" w:type="dxa"/>
            <w:tcMar/>
          </w:tcPr>
          <w:p w:rsidRPr="00BE718F" w:rsidR="00836F44" w:rsidP="00836F44" w:rsidRDefault="00836F44" w14:paraId="21118D98" w14:textId="77777777">
            <w:pPr>
              <w:rPr>
                <w:rFonts w:ascii="Times New Roman" w:hAnsi="Times New Roman" w:cs="Times New Roman"/>
                <w:bCs/>
                <w:i/>
                <w:sz w:val="24"/>
                <w:szCs w:val="24"/>
                <w:lang w:val="hr-HR"/>
              </w:rPr>
            </w:pPr>
            <w:r w:rsidRPr="00BE718F">
              <w:rPr>
                <w:rFonts w:ascii="Times New Roman" w:hAnsi="Times New Roman" w:cs="Times New Roman"/>
                <w:bCs/>
                <w:i/>
                <w:sz w:val="24"/>
                <w:szCs w:val="24"/>
                <w:lang w:val="hr-HR"/>
              </w:rPr>
              <w:t xml:space="preserve">Obrazložite Pozitivan utjecaj / Neutralan utjecaj  </w:t>
            </w:r>
          </w:p>
          <w:p w:rsidRPr="00BE718F" w:rsidR="00836F44" w:rsidP="00836F44" w:rsidRDefault="00836F44" w14:paraId="3191D0BF" w14:textId="77777777">
            <w:pPr>
              <w:rPr>
                <w:rFonts w:ascii="Times New Roman" w:hAnsi="Times New Roman" w:cs="Times New Roman"/>
                <w:bCs/>
                <w:i/>
                <w:sz w:val="24"/>
                <w:szCs w:val="24"/>
                <w:lang w:val="hr-HR"/>
              </w:rPr>
            </w:pPr>
          </w:p>
        </w:tc>
        <w:tc>
          <w:tcPr>
            <w:tcW w:w="6212" w:type="dxa"/>
            <w:tcMar/>
          </w:tcPr>
          <w:p w:rsidRPr="00BE718F" w:rsidR="00836F44" w:rsidP="00836F44" w:rsidRDefault="00836F44" w14:paraId="57A88D1F" w14:textId="77777777">
            <w:pPr>
              <w:jc w:val="both"/>
              <w:rPr>
                <w:rFonts w:ascii="Times New Roman" w:hAnsi="Times New Roman" w:cs="Times New Roman"/>
                <w:bCs/>
                <w:i/>
                <w:sz w:val="24"/>
                <w:szCs w:val="24"/>
                <w:lang w:val="hr-HR"/>
              </w:rPr>
            </w:pPr>
            <w:r w:rsidRPr="00BE718F">
              <w:rPr>
                <w:rFonts w:ascii="Times New Roman" w:hAnsi="Times New Roman" w:cs="Times New Roman"/>
                <w:bCs/>
                <w:i/>
                <w:sz w:val="24"/>
                <w:szCs w:val="24"/>
                <w:lang w:val="hr-HR"/>
              </w:rPr>
              <w:t xml:space="preserve">Neki od primjera dodatnih prilika za promicanje pristupačnosti za osobe s invaliditetom su: </w:t>
            </w:r>
          </w:p>
          <w:p w:rsidRPr="00BE718F" w:rsidR="00836F44" w:rsidP="00836F44" w:rsidRDefault="00836F44" w14:paraId="783AD120" w14:textId="580B2DFC">
            <w:pPr>
              <w:pStyle w:val="Odlomakpopisa"/>
              <w:numPr>
                <w:ilvl w:val="0"/>
                <w:numId w:val="3"/>
              </w:numPr>
              <w:jc w:val="both"/>
              <w:rPr>
                <w:rFonts w:ascii="Times New Roman" w:hAnsi="Times New Roman" w:cs="Times New Roman"/>
                <w:bCs/>
                <w:i/>
                <w:sz w:val="24"/>
                <w:szCs w:val="24"/>
                <w:lang w:val="hr-HR"/>
              </w:rPr>
            </w:pPr>
            <w:r w:rsidRPr="00BE718F">
              <w:rPr>
                <w:rFonts w:ascii="Times New Roman" w:hAnsi="Times New Roman" w:cs="Times New Roman"/>
                <w:bCs/>
                <w:i/>
                <w:sz w:val="24"/>
                <w:szCs w:val="24"/>
                <w:lang w:val="hr-HR"/>
              </w:rPr>
              <w:t>radna mjesta osmišljena za osobe s invaliditetom</w:t>
            </w:r>
          </w:p>
          <w:p w:rsidRPr="00BE718F" w:rsidR="00836F44" w:rsidP="00836F44" w:rsidRDefault="00836F44" w14:paraId="0375A3ED" w14:textId="621D9DB9">
            <w:pPr>
              <w:pStyle w:val="Odlomakpopisa"/>
              <w:numPr>
                <w:ilvl w:val="0"/>
                <w:numId w:val="3"/>
              </w:numPr>
              <w:jc w:val="both"/>
              <w:rPr>
                <w:rFonts w:ascii="Times New Roman" w:hAnsi="Times New Roman" w:cs="Times New Roman"/>
                <w:bCs/>
                <w:i/>
                <w:sz w:val="24"/>
                <w:szCs w:val="24"/>
                <w:lang w:val="hr-HR"/>
              </w:rPr>
            </w:pPr>
            <w:r w:rsidRPr="00BE718F">
              <w:rPr>
                <w:rFonts w:ascii="Times New Roman" w:hAnsi="Times New Roman" w:cs="Times New Roman"/>
                <w:bCs/>
                <w:i/>
                <w:sz w:val="24"/>
                <w:szCs w:val="24"/>
                <w:lang w:val="hr-HR"/>
              </w:rPr>
              <w:t xml:space="preserve">znakovni jezik za osobe oštećena sluha, gluhe ili nagluhe osobe </w:t>
            </w:r>
          </w:p>
          <w:p w:rsidRPr="00BE718F" w:rsidR="00836F44" w:rsidP="00836F44" w:rsidRDefault="00836F44" w14:paraId="531E72C5" w14:textId="327DB9AC">
            <w:pPr>
              <w:pStyle w:val="Odlomakpopisa"/>
              <w:numPr>
                <w:ilvl w:val="0"/>
                <w:numId w:val="3"/>
              </w:numPr>
              <w:jc w:val="both"/>
              <w:rPr>
                <w:rFonts w:ascii="Times New Roman" w:hAnsi="Times New Roman" w:cs="Times New Roman"/>
                <w:bCs/>
                <w:i/>
                <w:sz w:val="24"/>
                <w:szCs w:val="24"/>
                <w:lang w:val="hr-HR"/>
              </w:rPr>
            </w:pPr>
            <w:r w:rsidRPr="00BE718F">
              <w:rPr>
                <w:rFonts w:ascii="Times New Roman" w:hAnsi="Times New Roman" w:cs="Times New Roman"/>
                <w:bCs/>
                <w:i/>
                <w:sz w:val="24"/>
                <w:szCs w:val="24"/>
                <w:lang w:val="hr-HR"/>
              </w:rPr>
              <w:t>mjere koje uvode / poboljšavaju horizontalnu i vertikalnu komunikaciju unutar građevina</w:t>
            </w:r>
          </w:p>
          <w:p w:rsidRPr="00BE718F" w:rsidR="00836F44" w:rsidP="00836F44" w:rsidRDefault="00836F44" w14:paraId="593D90E5" w14:textId="31B3BCBF">
            <w:pPr>
              <w:pStyle w:val="Odlomakpopisa"/>
              <w:numPr>
                <w:ilvl w:val="0"/>
                <w:numId w:val="3"/>
              </w:numPr>
              <w:jc w:val="both"/>
              <w:rPr>
                <w:rFonts w:ascii="Times New Roman" w:hAnsi="Times New Roman" w:cs="Times New Roman"/>
                <w:bCs/>
                <w:i/>
                <w:sz w:val="24"/>
                <w:szCs w:val="24"/>
                <w:lang w:val="hr-HR"/>
              </w:rPr>
            </w:pPr>
            <w:r w:rsidRPr="00BE718F">
              <w:rPr>
                <w:rFonts w:ascii="Times New Roman" w:hAnsi="Times New Roman" w:cs="Times New Roman"/>
                <w:bCs/>
                <w:i/>
                <w:sz w:val="24"/>
                <w:szCs w:val="24"/>
                <w:lang w:val="hr-HR"/>
              </w:rPr>
              <w:t>korištenje načela univerzalnog dizajna</w:t>
            </w:r>
          </w:p>
          <w:p w:rsidRPr="00BE718F" w:rsidR="00836F44" w:rsidP="00836F44" w:rsidRDefault="00836F44" w14:paraId="3020EE82" w14:textId="1CADF7C1">
            <w:pPr>
              <w:pStyle w:val="Odlomakpopisa"/>
              <w:numPr>
                <w:ilvl w:val="0"/>
                <w:numId w:val="3"/>
              </w:numPr>
              <w:jc w:val="both"/>
              <w:rPr>
                <w:rFonts w:ascii="Times New Roman" w:hAnsi="Times New Roman" w:cs="Times New Roman"/>
                <w:bCs/>
                <w:i/>
                <w:sz w:val="24"/>
                <w:szCs w:val="24"/>
                <w:lang w:val="hr-HR"/>
              </w:rPr>
            </w:pPr>
            <w:proofErr w:type="spellStart"/>
            <w:r w:rsidRPr="00BE718F">
              <w:rPr>
                <w:rFonts w:ascii="Times New Roman" w:hAnsi="Times New Roman" w:cs="Times New Roman"/>
                <w:bCs/>
                <w:i/>
                <w:sz w:val="24"/>
                <w:szCs w:val="24"/>
                <w:lang w:val="hr-HR"/>
              </w:rPr>
              <w:t>Brailleovo</w:t>
            </w:r>
            <w:proofErr w:type="spellEnd"/>
            <w:r w:rsidRPr="00BE718F">
              <w:rPr>
                <w:rFonts w:ascii="Times New Roman" w:hAnsi="Times New Roman" w:cs="Times New Roman"/>
                <w:bCs/>
                <w:i/>
                <w:sz w:val="24"/>
                <w:szCs w:val="24"/>
                <w:lang w:val="hr-HR"/>
              </w:rPr>
              <w:t xml:space="preserve"> pismo za slijepe osobe </w:t>
            </w:r>
          </w:p>
          <w:p w:rsidRPr="00BE718F" w:rsidR="00836F44" w:rsidP="00836F44" w:rsidRDefault="00836F44" w14:paraId="3DA983D8" w14:textId="77777777">
            <w:pPr>
              <w:pStyle w:val="Odlomakpopisa"/>
              <w:numPr>
                <w:ilvl w:val="0"/>
                <w:numId w:val="4"/>
              </w:numPr>
              <w:jc w:val="both"/>
              <w:rPr>
                <w:rFonts w:ascii="Times New Roman" w:hAnsi="Times New Roman" w:cs="Times New Roman"/>
                <w:bCs/>
                <w:i/>
                <w:sz w:val="24"/>
                <w:szCs w:val="24"/>
                <w:lang w:val="hr-HR"/>
              </w:rPr>
            </w:pPr>
            <w:r w:rsidRPr="00BE718F">
              <w:rPr>
                <w:rFonts w:ascii="Times New Roman" w:hAnsi="Times New Roman" w:cs="Times New Roman"/>
                <w:bCs/>
                <w:i/>
                <w:sz w:val="24"/>
                <w:szCs w:val="24"/>
                <w:lang w:val="hr-HR"/>
              </w:rPr>
              <w:t xml:space="preserve">tekstovi jednostavni za čitanje i razumijevanje za osobe s intelektualnim teškoćama (uključuje jednostavnost jezika koji se koristi, izbjegavanje simbola i metafora, pridavanje važnosti ilustracijama) </w:t>
            </w:r>
          </w:p>
          <w:p w:rsidRPr="00BE718F" w:rsidR="00836F44" w:rsidP="00836F44" w:rsidRDefault="00836F44" w14:paraId="30AB0610" w14:textId="65A2AF72">
            <w:pPr>
              <w:pStyle w:val="Odlomakpopisa"/>
              <w:numPr>
                <w:ilvl w:val="0"/>
                <w:numId w:val="4"/>
              </w:numPr>
              <w:jc w:val="both"/>
              <w:rPr>
                <w:rFonts w:ascii="Times New Roman" w:hAnsi="Times New Roman" w:cs="Times New Roman"/>
                <w:bCs/>
                <w:i/>
                <w:sz w:val="24"/>
                <w:szCs w:val="24"/>
                <w:lang w:val="hr-HR"/>
              </w:rPr>
            </w:pPr>
            <w:r w:rsidRPr="00BE718F">
              <w:rPr>
                <w:rFonts w:ascii="Times New Roman" w:hAnsi="Times New Roman" w:cs="Times New Roman"/>
                <w:bCs/>
                <w:i/>
                <w:sz w:val="24"/>
                <w:szCs w:val="24"/>
                <w:lang w:val="hr-HR"/>
              </w:rPr>
              <w:t xml:space="preserve">prilagodba web sadržaja za osobe s kognitivnim, motoričkim i osjetilnim oštećenjima (uvećani tisak, prilagodba pristupačnosti za slabovidne osobe – pravilan izbor boja s izraženim međusobnima kontrastom, podrazumijeva promjenu boja pozadine i boje teksta, izbjegavanje dizajna sadržaja na način za koji je poznato da može uzrokovati napadaj (previše treptajući sadržaj), omogućiti da se sve radnje koje se obavljaju pomoću miša mogu obaviti pomoću tipkovnice). </w:t>
            </w:r>
          </w:p>
          <w:p w:rsidRPr="00BE718F" w:rsidR="00836F44" w:rsidP="00836F44" w:rsidRDefault="00836F44" w14:paraId="21ABDCAD" w14:textId="77777777">
            <w:pPr>
              <w:ind w:left="360"/>
              <w:jc w:val="both"/>
              <w:rPr>
                <w:rFonts w:ascii="Times New Roman" w:hAnsi="Times New Roman" w:cs="Times New Roman"/>
                <w:bCs/>
                <w:i/>
                <w:sz w:val="24"/>
                <w:szCs w:val="24"/>
                <w:lang w:val="hr-HR"/>
              </w:rPr>
            </w:pPr>
          </w:p>
          <w:p w:rsidRPr="00BE718F" w:rsidR="00836F44" w:rsidP="00836F44" w:rsidRDefault="00AB147D" w14:paraId="11B8D660" w14:textId="48036E68">
            <w:pPr>
              <w:jc w:val="both"/>
              <w:rPr>
                <w:rFonts w:ascii="Times New Roman" w:hAnsi="Times New Roman" w:cs="Times New Roman"/>
                <w:bCs/>
                <w:i/>
                <w:sz w:val="24"/>
                <w:szCs w:val="24"/>
                <w:lang w:val="hr-HR"/>
              </w:rPr>
            </w:pPr>
            <w:r w:rsidRPr="00BE718F">
              <w:rPr>
                <w:rFonts w:ascii="Times New Roman" w:hAnsi="Times New Roman" w:cs="Times New Roman"/>
                <w:i/>
                <w:iCs/>
                <w:sz w:val="24"/>
                <w:szCs w:val="24"/>
                <w:lang w:val="hr-HR"/>
              </w:rPr>
              <w:t>Vodeći partner</w:t>
            </w:r>
            <w:r w:rsidRPr="00BE718F" w:rsidR="00836F44">
              <w:rPr>
                <w:rFonts w:ascii="Times New Roman" w:hAnsi="Times New Roman" w:cs="Times New Roman"/>
                <w:bCs/>
                <w:i/>
                <w:sz w:val="24"/>
                <w:szCs w:val="24"/>
                <w:lang w:val="hr-HR"/>
              </w:rPr>
              <w:t xml:space="preserve"> i partner mogu na razini projektnog prijedloga osmisliti i druge aktivnosti pri promicanju pristupačnosti za osobe s invaliditetom te ih opisati u ovom polju. </w:t>
            </w:r>
          </w:p>
        </w:tc>
      </w:tr>
      <w:tr w:rsidRPr="00BE718F" w:rsidR="00836F44" w:rsidTr="19696F2B" w14:paraId="6F4F4A25" w14:textId="77777777">
        <w:trPr>
          <w:gridAfter w:val="1"/>
          <w:wAfter w:w="6691" w:type="dxa"/>
          <w:trHeight w:val="4602"/>
        </w:trPr>
        <w:tc>
          <w:tcPr>
            <w:tcW w:w="2212" w:type="dxa"/>
            <w:tcMar/>
          </w:tcPr>
          <w:p w:rsidRPr="00BE718F" w:rsidR="00836F44" w:rsidP="00836F44" w:rsidRDefault="00836F44" w14:paraId="4603DB03" w14:textId="7BA9D7FB">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lastRenderedPageBreak/>
              <w:t xml:space="preserve">Zelena javna nabava, </w:t>
            </w:r>
          </w:p>
          <w:p w:rsidRPr="00BE718F" w:rsidR="00836F44" w:rsidP="00836F44" w:rsidRDefault="00836F44" w14:paraId="284EE319" w14:textId="1CF5D6D6">
            <w:pPr>
              <w:rPr>
                <w:rFonts w:ascii="Times New Roman" w:hAnsi="Times New Roman" w:cs="Times New Roman"/>
                <w:color w:val="000000" w:themeColor="text1"/>
                <w:sz w:val="24"/>
                <w:szCs w:val="24"/>
                <w:lang w:val="hr-HR"/>
              </w:rPr>
            </w:pPr>
            <w:r w:rsidRPr="00BE718F">
              <w:rPr>
                <w:rFonts w:ascii="Times New Roman" w:hAnsi="Times New Roman" w:cs="Times New Roman"/>
                <w:color w:val="000000" w:themeColor="text1"/>
                <w:sz w:val="24"/>
                <w:szCs w:val="24"/>
                <w:lang w:val="hr-HR"/>
              </w:rPr>
              <w:t>Klimatski izazovi - Obrazloženje utjecaja</w:t>
            </w:r>
          </w:p>
        </w:tc>
        <w:tc>
          <w:tcPr>
            <w:tcW w:w="3730" w:type="dxa"/>
            <w:tcMar/>
          </w:tcPr>
          <w:p w:rsidRPr="00BE718F" w:rsidR="00836F44" w:rsidP="00836F44" w:rsidRDefault="00836F44" w14:paraId="756B0AC0" w14:textId="77777777">
            <w:pPr>
              <w:rPr>
                <w:rFonts w:ascii="Times New Roman" w:hAnsi="Times New Roman" w:cs="Times New Roman"/>
                <w:bCs/>
                <w:i/>
                <w:sz w:val="24"/>
                <w:szCs w:val="24"/>
                <w:lang w:val="hr-HR"/>
              </w:rPr>
            </w:pPr>
            <w:r w:rsidRPr="00BE718F">
              <w:rPr>
                <w:rFonts w:ascii="Times New Roman" w:hAnsi="Times New Roman" w:cs="Times New Roman"/>
                <w:bCs/>
                <w:i/>
                <w:sz w:val="24"/>
                <w:szCs w:val="24"/>
                <w:lang w:val="hr-HR"/>
              </w:rPr>
              <w:t xml:space="preserve">Obrazložite Pozitivan utjecaj / Neutralan utjecaj  </w:t>
            </w:r>
          </w:p>
          <w:p w:rsidRPr="00BE718F" w:rsidR="00836F44" w:rsidP="00836F44" w:rsidRDefault="00836F44" w14:paraId="26884B55" w14:textId="77777777">
            <w:pPr>
              <w:rPr>
                <w:rFonts w:ascii="Times New Roman" w:hAnsi="Times New Roman" w:cs="Times New Roman"/>
                <w:i/>
                <w:color w:val="000000" w:themeColor="text1"/>
                <w:sz w:val="24"/>
                <w:szCs w:val="24"/>
                <w:lang w:val="hr-HR"/>
              </w:rPr>
            </w:pPr>
          </w:p>
        </w:tc>
        <w:tc>
          <w:tcPr>
            <w:tcW w:w="6212" w:type="dxa"/>
            <w:tcMar/>
          </w:tcPr>
          <w:p w:rsidRPr="00BE718F" w:rsidR="00836F44" w:rsidP="00836F44" w:rsidRDefault="00836F44" w14:paraId="62185D7D" w14:textId="4B208C74">
            <w:pPr>
              <w:jc w:val="both"/>
              <w:rPr>
                <w:rStyle w:val="Hiperveza"/>
                <w:rFonts w:ascii="Times New Roman" w:hAnsi="Times New Roman" w:cs="Times New Roman"/>
                <w:i/>
                <w:iCs/>
                <w:sz w:val="24"/>
                <w:szCs w:val="24"/>
              </w:rPr>
            </w:pPr>
            <w:r w:rsidRPr="00BE718F">
              <w:rPr>
                <w:rFonts w:ascii="Times New Roman" w:hAnsi="Times New Roman" w:cs="Times New Roman"/>
                <w:i/>
                <w:sz w:val="24"/>
                <w:szCs w:val="24"/>
                <w:lang w:val="hr-HR"/>
              </w:rPr>
              <w:t xml:space="preserve">Zelena javna nabava je instrument održive proizvodnje i potrošnje, a označava postupak u kojem se nabavljaju roba, usluge i radovi koji imaju manji utjecaj na okoliš tijekom životnog ciklusa u usporedbi s robom, uslugama i radovima iste namjene koji bi inače bili nabavljeni. Navesti u kojim će se područjima/sektorima primjenjivati zelena javna nabava uz pozivanje na pripadajuće kriterije EU-a o zelenoj javnoj nabavi. Neka od mjerila za </w:t>
            </w:r>
            <w:proofErr w:type="spellStart"/>
            <w:r w:rsidRPr="00BE718F">
              <w:rPr>
                <w:rFonts w:ascii="Times New Roman" w:hAnsi="Times New Roman" w:cs="Times New Roman"/>
                <w:i/>
                <w:sz w:val="24"/>
                <w:szCs w:val="24"/>
                <w:lang w:val="hr-HR"/>
              </w:rPr>
              <w:t>ozele</w:t>
            </w:r>
            <w:r w:rsidRPr="00BE718F">
              <w:rPr>
                <w:rFonts w:ascii="Times New Roman" w:hAnsi="Times New Roman" w:cs="Times New Roman"/>
                <w:i/>
                <w:sz w:val="24"/>
                <w:szCs w:val="24"/>
              </w:rPr>
              <w:t>njivanje</w:t>
            </w:r>
            <w:proofErr w:type="spellEnd"/>
            <w:r w:rsidRPr="00BE718F">
              <w:rPr>
                <w:rFonts w:ascii="Times New Roman" w:hAnsi="Times New Roman" w:cs="Times New Roman"/>
                <w:i/>
                <w:sz w:val="24"/>
                <w:szCs w:val="24"/>
                <w:lang w:val="hr-HR"/>
              </w:rPr>
              <w:t xml:space="preserve"> javne nabave dostupna su dostupne na poveznicama kako slijedi:  </w:t>
            </w:r>
            <w:hyperlink r:id="rId13">
              <w:r w:rsidRPr="00BE718F">
                <w:rPr>
                  <w:rStyle w:val="Hiperveza"/>
                  <w:rFonts w:ascii="Times New Roman" w:hAnsi="Times New Roman" w:cs="Times New Roman"/>
                  <w:i/>
                  <w:iCs/>
                  <w:sz w:val="24"/>
                  <w:szCs w:val="24"/>
                  <w:lang w:val="hr-HR"/>
                </w:rPr>
                <w:t>http://ec.europa.eu/environment/gpp/eu_gpp_criteria_en.htm</w:t>
              </w:r>
            </w:hyperlink>
          </w:p>
          <w:p w:rsidRPr="00BE718F" w:rsidR="00836F44" w:rsidP="00836F44" w:rsidRDefault="00836F44" w14:paraId="688C58DB" w14:textId="7C0081A5">
            <w:pPr>
              <w:jc w:val="both"/>
              <w:rPr>
                <w:rFonts w:ascii="Times New Roman" w:hAnsi="Times New Roman" w:cs="Times New Roman"/>
                <w:i/>
                <w:iCs/>
                <w:color w:val="0563C1" w:themeColor="hyperlink"/>
                <w:sz w:val="24"/>
                <w:szCs w:val="24"/>
                <w:u w:val="single"/>
                <w:lang w:val="hr-HR"/>
              </w:rPr>
            </w:pPr>
            <w:hyperlink w:history="1" r:id="rId14">
              <w:r w:rsidRPr="00BE718F">
                <w:rPr>
                  <w:rStyle w:val="Hiperveza"/>
                  <w:rFonts w:ascii="Times New Roman" w:hAnsi="Times New Roman" w:cs="Times New Roman"/>
                  <w:i/>
                  <w:iCs/>
                  <w:sz w:val="24"/>
                  <w:szCs w:val="24"/>
                  <w:lang w:val="hr-HR"/>
                </w:rPr>
                <w:t xml:space="preserve">EU Ecolabel </w:t>
              </w:r>
              <w:proofErr w:type="spellStart"/>
              <w:r w:rsidRPr="00BE718F">
                <w:rPr>
                  <w:rStyle w:val="Hiperveza"/>
                  <w:rFonts w:ascii="Times New Roman" w:hAnsi="Times New Roman" w:cs="Times New Roman"/>
                  <w:i/>
                  <w:iCs/>
                  <w:sz w:val="24"/>
                  <w:szCs w:val="24"/>
                  <w:lang w:val="hr-HR"/>
                </w:rPr>
                <w:t>Product</w:t>
              </w:r>
              <w:proofErr w:type="spellEnd"/>
              <w:r w:rsidRPr="00BE718F">
                <w:rPr>
                  <w:rStyle w:val="Hiperveza"/>
                  <w:rFonts w:ascii="Times New Roman" w:hAnsi="Times New Roman" w:cs="Times New Roman"/>
                  <w:i/>
                  <w:iCs/>
                  <w:sz w:val="24"/>
                  <w:szCs w:val="24"/>
                  <w:lang w:val="hr-HR"/>
                </w:rPr>
                <w:t xml:space="preserve"> </w:t>
              </w:r>
              <w:proofErr w:type="spellStart"/>
              <w:r w:rsidRPr="00BE718F">
                <w:rPr>
                  <w:rStyle w:val="Hiperveza"/>
                  <w:rFonts w:ascii="Times New Roman" w:hAnsi="Times New Roman" w:cs="Times New Roman"/>
                  <w:i/>
                  <w:iCs/>
                  <w:sz w:val="24"/>
                  <w:szCs w:val="24"/>
                  <w:lang w:val="hr-HR"/>
                </w:rPr>
                <w:t>Groups</w:t>
              </w:r>
              <w:proofErr w:type="spellEnd"/>
              <w:r w:rsidRPr="00BE718F">
                <w:rPr>
                  <w:rStyle w:val="Hiperveza"/>
                  <w:rFonts w:ascii="Times New Roman" w:hAnsi="Times New Roman" w:cs="Times New Roman"/>
                  <w:i/>
                  <w:iCs/>
                  <w:sz w:val="24"/>
                  <w:szCs w:val="24"/>
                  <w:lang w:val="hr-HR"/>
                </w:rPr>
                <w:t xml:space="preserve"> </w:t>
              </w:r>
              <w:proofErr w:type="spellStart"/>
              <w:r w:rsidRPr="00BE718F">
                <w:rPr>
                  <w:rStyle w:val="Hiperveza"/>
                  <w:rFonts w:ascii="Times New Roman" w:hAnsi="Times New Roman" w:cs="Times New Roman"/>
                  <w:i/>
                  <w:iCs/>
                  <w:sz w:val="24"/>
                  <w:szCs w:val="24"/>
                  <w:lang w:val="hr-HR"/>
                </w:rPr>
                <w:t>and</w:t>
              </w:r>
              <w:proofErr w:type="spellEnd"/>
              <w:r w:rsidRPr="00BE718F">
                <w:rPr>
                  <w:rStyle w:val="Hiperveza"/>
                  <w:rFonts w:ascii="Times New Roman" w:hAnsi="Times New Roman" w:cs="Times New Roman"/>
                  <w:i/>
                  <w:iCs/>
                  <w:sz w:val="24"/>
                  <w:szCs w:val="24"/>
                  <w:lang w:val="hr-HR"/>
                </w:rPr>
                <w:t xml:space="preserve"> </w:t>
              </w:r>
              <w:proofErr w:type="spellStart"/>
              <w:r w:rsidRPr="00BE718F">
                <w:rPr>
                  <w:rStyle w:val="Hiperveza"/>
                  <w:rFonts w:ascii="Times New Roman" w:hAnsi="Times New Roman" w:cs="Times New Roman"/>
                  <w:i/>
                  <w:iCs/>
                  <w:sz w:val="24"/>
                  <w:szCs w:val="24"/>
                  <w:lang w:val="hr-HR"/>
                </w:rPr>
                <w:t>Criteria</w:t>
              </w:r>
              <w:proofErr w:type="spellEnd"/>
            </w:hyperlink>
          </w:p>
          <w:p w:rsidRPr="00BE718F" w:rsidR="00836F44" w:rsidP="00836F44" w:rsidRDefault="00836F44" w14:paraId="055A0079" w14:textId="74FFA88F">
            <w:pPr>
              <w:jc w:val="both"/>
              <w:rPr>
                <w:rStyle w:val="Hiperveza"/>
                <w:rFonts w:ascii="Times New Roman" w:hAnsi="Times New Roman" w:cs="Times New Roman"/>
                <w:i/>
                <w:iCs/>
                <w:sz w:val="24"/>
                <w:szCs w:val="24"/>
                <w:lang w:val="hr-HR"/>
              </w:rPr>
            </w:pPr>
            <w:r w:rsidRPr="00BE718F">
              <w:rPr>
                <w:rStyle w:val="Hiperveza"/>
                <w:rFonts w:ascii="Times New Roman" w:hAnsi="Times New Roman" w:cs="Times New Roman"/>
                <w:i/>
                <w:iCs/>
                <w:sz w:val="24"/>
                <w:szCs w:val="24"/>
                <w:lang w:val="hr-HR"/>
              </w:rPr>
              <w:t>https://zelenanabava.hr/mjerila-iz-nove-odluke-o-provedbi-zelene-javne-nabave/</w:t>
            </w:r>
          </w:p>
          <w:p w:rsidRPr="00BE718F" w:rsidR="00836F44" w:rsidP="00836F44" w:rsidRDefault="00836F44" w14:paraId="0F657627" w14:textId="77777777">
            <w:pPr>
              <w:jc w:val="both"/>
              <w:rPr>
                <w:rFonts w:ascii="Times New Roman" w:hAnsi="Times New Roman" w:cs="Times New Roman"/>
                <w:i/>
                <w:iCs/>
                <w:color w:val="0563C1" w:themeColor="hyperlink"/>
                <w:sz w:val="24"/>
                <w:szCs w:val="24"/>
                <w:u w:val="single"/>
                <w:lang w:val="hr-HR"/>
              </w:rPr>
            </w:pPr>
          </w:p>
          <w:p w:rsidRPr="00BE718F" w:rsidR="00836F44" w:rsidP="19696F2B" w:rsidRDefault="00836F44" w14:paraId="5BC77F24" w14:textId="58224E9D">
            <w:pPr>
              <w:jc w:val="both"/>
              <w:rPr>
                <w:rFonts w:ascii="Times New Roman" w:hAnsi="Times New Roman" w:cs="Times New Roman"/>
                <w:i w:val="1"/>
                <w:iCs w:val="1"/>
                <w:sz w:val="24"/>
                <w:szCs w:val="24"/>
                <w:lang w:val="hr-HR"/>
              </w:rPr>
            </w:pPr>
            <w:r w:rsidRPr="19696F2B" w:rsidR="00836F44">
              <w:rPr>
                <w:rFonts w:ascii="Times New Roman" w:hAnsi="Times New Roman" w:cs="Times New Roman"/>
                <w:i w:val="1"/>
                <w:iCs w:val="1"/>
                <w:sz w:val="24"/>
                <w:szCs w:val="24"/>
                <w:lang w:val="hr-HR"/>
              </w:rPr>
              <w:t xml:space="preserve">Ukoliko je primjenjivo, potrebno je objasniti na koji su način kod planiranja infrastrukturnih ulaganja uzeti u obzir utjecaji klimatskih promjena odnosno otpornost objekata/lokacija na klimatske promjene. Također ukoliko je primjenjivo, potrebno je objasniti na koji način se provedbom projekta utječe na ublažavanje klimatskih promjena primjerice smanjenjem emisije CO2, </w:t>
            </w:r>
            <w:r w:rsidRPr="19696F2B" w:rsidR="00836F44">
              <w:rPr>
                <w:rFonts w:ascii="Times New Roman" w:hAnsi="Times New Roman" w:cs="Times New Roman"/>
                <w:i w:val="1"/>
                <w:iCs w:val="1"/>
                <w:sz w:val="24"/>
                <w:szCs w:val="24"/>
                <w:lang w:val="hr-HR"/>
              </w:rPr>
              <w:t>i sl. Navesti koji će elementi u projektiranju maksimalno iskoristiti mjere kojima se odgovara na klimatske izazove i objasniti kako.</w:t>
            </w:r>
            <w:r w:rsidRPr="19696F2B" w:rsidR="00836F44">
              <w:rPr>
                <w:rFonts w:ascii="Times New Roman" w:hAnsi="Times New Roman" w:cs="Times New Roman"/>
                <w:i w:val="1"/>
                <w:iCs w:val="1"/>
                <w:sz w:val="24"/>
                <w:szCs w:val="24"/>
                <w:lang w:val="hr-HR"/>
              </w:rPr>
              <w:t xml:space="preserve"> </w:t>
            </w:r>
          </w:p>
          <w:p w:rsidRPr="00BE718F" w:rsidR="00836F44" w:rsidP="00836F44" w:rsidRDefault="00836F44" w14:paraId="48909FCD" w14:textId="5B483B48">
            <w:pPr>
              <w:jc w:val="center"/>
              <w:rPr>
                <w:rFonts w:ascii="Times New Roman" w:hAnsi="Times New Roman" w:cs="Times New Roman"/>
                <w:i/>
                <w:iCs/>
                <w:color w:val="0563C1" w:themeColor="hyperlink"/>
                <w:sz w:val="24"/>
                <w:szCs w:val="24"/>
                <w:u w:val="single"/>
                <w:lang w:val="hr-HR"/>
              </w:rPr>
            </w:pPr>
          </w:p>
        </w:tc>
      </w:tr>
    </w:tbl>
    <w:p w:rsidRPr="00BE718F" w:rsidR="00A235C2" w:rsidRDefault="00A235C2" w14:paraId="549A252B" w14:textId="4ED2E760">
      <w:pPr>
        <w:rPr>
          <w:rFonts w:ascii="Times New Roman" w:hAnsi="Times New Roman" w:cs="Times New Roman"/>
          <w:sz w:val="24"/>
          <w:szCs w:val="24"/>
        </w:rPr>
      </w:pPr>
    </w:p>
    <w:p w:rsidRPr="00BE718F" w:rsidR="0071466F" w:rsidRDefault="0071466F" w14:paraId="73106C02" w14:textId="77777777">
      <w:pPr>
        <w:rPr>
          <w:rFonts w:ascii="Times New Roman" w:hAnsi="Times New Roman" w:cs="Times New Roman"/>
          <w:sz w:val="24"/>
          <w:szCs w:val="24"/>
        </w:rPr>
      </w:pPr>
    </w:p>
    <w:p w:rsidRPr="00BE718F" w:rsidR="0071466F" w:rsidRDefault="0071466F" w14:paraId="3D40B56B" w14:textId="77777777">
      <w:pPr>
        <w:rPr>
          <w:rFonts w:ascii="Times New Roman" w:hAnsi="Times New Roman" w:cs="Times New Roman"/>
          <w:sz w:val="24"/>
          <w:szCs w:val="24"/>
        </w:rPr>
      </w:pPr>
    </w:p>
    <w:p w:rsidRPr="00BE718F" w:rsidR="0071466F" w:rsidRDefault="0071466F" w14:paraId="2650D269" w14:textId="77777777">
      <w:pPr>
        <w:rPr>
          <w:rFonts w:ascii="Times New Roman" w:hAnsi="Times New Roman" w:cs="Times New Roman"/>
          <w:sz w:val="24"/>
          <w:szCs w:val="24"/>
        </w:rPr>
      </w:pPr>
    </w:p>
    <w:p w:rsidRPr="00BE718F" w:rsidR="0071466F" w:rsidRDefault="0071466F" w14:paraId="21319839" w14:textId="77777777">
      <w:pPr>
        <w:rPr>
          <w:rFonts w:ascii="Times New Roman" w:hAnsi="Times New Roman" w:cs="Times New Roman"/>
          <w:sz w:val="24"/>
          <w:szCs w:val="24"/>
        </w:rPr>
      </w:pPr>
    </w:p>
    <w:p w:rsidRPr="00BE718F" w:rsidR="0071466F" w:rsidRDefault="0071466F" w14:paraId="2E167B86" w14:textId="77777777">
      <w:pPr>
        <w:rPr>
          <w:rFonts w:ascii="Times New Roman" w:hAnsi="Times New Roman" w:cs="Times New Roman"/>
          <w:sz w:val="24"/>
          <w:szCs w:val="24"/>
        </w:rPr>
      </w:pPr>
    </w:p>
    <w:p w:rsidRPr="00BE718F" w:rsidR="0071466F" w:rsidRDefault="0071466F" w14:paraId="64C4614D" w14:textId="77777777">
      <w:pPr>
        <w:rPr>
          <w:rFonts w:ascii="Times New Roman" w:hAnsi="Times New Roman" w:cs="Times New Roman"/>
          <w:sz w:val="24"/>
          <w:szCs w:val="24"/>
        </w:rPr>
      </w:pPr>
    </w:p>
    <w:p w:rsidRPr="00BE718F" w:rsidR="00B04CEA" w:rsidP="00B04CEA" w:rsidRDefault="00B04CEA" w14:paraId="48DE78B7" w14:textId="77777777">
      <w:pPr>
        <w:spacing w:after="0" w:line="240" w:lineRule="auto"/>
        <w:jc w:val="both"/>
        <w:rPr>
          <w:rFonts w:ascii="Times New Roman" w:hAnsi="Times New Roman" w:cs="Times New Roman"/>
          <w:sz w:val="24"/>
          <w:szCs w:val="24"/>
        </w:rPr>
      </w:pPr>
    </w:p>
    <w:p w:rsidRPr="00BE718F" w:rsidR="007A542F" w:rsidP="007A542F" w:rsidRDefault="007A542F" w14:paraId="64596EA1" w14:textId="524799F8">
      <w:pPr>
        <w:spacing w:after="0" w:line="240" w:lineRule="auto"/>
        <w:jc w:val="both"/>
        <w:rPr>
          <w:rFonts w:ascii="Times New Roman" w:hAnsi="Times New Roman" w:cs="Times New Roman"/>
          <w:b/>
          <w:sz w:val="24"/>
          <w:szCs w:val="24"/>
        </w:rPr>
      </w:pPr>
      <w:r w:rsidRPr="00BE718F">
        <w:rPr>
          <w:rFonts w:ascii="Times New Roman" w:hAnsi="Times New Roman" w:cs="Times New Roman"/>
          <w:b/>
          <w:sz w:val="24"/>
          <w:szCs w:val="24"/>
        </w:rPr>
        <w:t xml:space="preserve">Dokumentacija za provedbu projekta kojom podnositelj projektnog prijedloga </w:t>
      </w:r>
      <w:r w:rsidRPr="00BE718F">
        <w:rPr>
          <w:rFonts w:ascii="Times New Roman" w:hAnsi="Times New Roman" w:eastAsia="Times New Roman" w:cs="Times New Roman"/>
          <w:b/>
          <w:noProof/>
          <w:sz w:val="24"/>
          <w:szCs w:val="24"/>
          <w:lang w:eastAsia="hr-HR"/>
        </w:rPr>
        <w:t>raspolaže:</w:t>
      </w:r>
    </w:p>
    <w:p w:rsidRPr="00BE718F" w:rsidR="007A542F" w:rsidP="007A542F" w:rsidRDefault="007A542F" w14:paraId="55F5FDE3" w14:textId="77777777">
      <w:pPr>
        <w:spacing w:after="0" w:line="240" w:lineRule="auto"/>
        <w:ind w:left="426"/>
        <w:jc w:val="both"/>
        <w:rPr>
          <w:rFonts w:ascii="Times New Roman" w:hAnsi="Times New Roman" w:eastAsia="Times New Roman" w:cs="Times New Roman"/>
          <w:b/>
          <w:noProof/>
          <w:sz w:val="24"/>
          <w:szCs w:val="24"/>
          <w:lang w:eastAsia="hr-HR"/>
        </w:rPr>
      </w:pPr>
    </w:p>
    <w:p w:rsidRPr="00BE718F" w:rsidR="007A542F" w:rsidP="007A542F" w:rsidRDefault="007A542F" w14:paraId="5919E0C7" w14:textId="77777777">
      <w:pPr>
        <w:pStyle w:val="Odlomakpopisa"/>
        <w:numPr>
          <w:ilvl w:val="0"/>
          <w:numId w:val="16"/>
        </w:numPr>
        <w:spacing w:after="0" w:line="240" w:lineRule="auto"/>
        <w:contextualSpacing w:val="0"/>
        <w:jc w:val="both"/>
        <w:rPr>
          <w:rFonts w:ascii="Times New Roman" w:hAnsi="Times New Roman" w:cs="Times New Roman"/>
          <w:sz w:val="24"/>
          <w:szCs w:val="24"/>
        </w:rPr>
      </w:pPr>
      <w:r w:rsidRPr="00BE718F">
        <w:rPr>
          <w:rFonts w:ascii="Times New Roman" w:hAnsi="Times New Roman" w:cs="Times New Roman"/>
          <w:sz w:val="24"/>
          <w:szCs w:val="24"/>
        </w:rPr>
        <w:t xml:space="preserve">Projektno tehnička dokumentacija: </w:t>
      </w:r>
    </w:p>
    <w:p w:rsidRPr="00BE718F" w:rsidR="007A542F" w:rsidP="007A542F" w:rsidRDefault="007A542F" w14:paraId="50D12109" w14:textId="77777777">
      <w:pPr>
        <w:spacing w:after="0" w:line="240" w:lineRule="auto"/>
        <w:rPr>
          <w:rFonts w:ascii="Times New Roman" w:hAnsi="Times New Roman" w:eastAsia="Times New Roman" w:cs="Times New Roman"/>
          <w:noProof/>
          <w:sz w:val="24"/>
          <w:szCs w:val="24"/>
          <w:lang w:eastAsia="hr-HR"/>
        </w:rPr>
      </w:pPr>
    </w:p>
    <w:p w:rsidRPr="00BE718F" w:rsidR="007A542F" w:rsidP="007A542F" w:rsidRDefault="00A50941" w14:paraId="01ED41F2" w14:textId="22966E5C">
      <w:pPr>
        <w:pStyle w:val="Odlomakpopisa"/>
        <w:numPr>
          <w:ilvl w:val="0"/>
          <w:numId w:val="15"/>
        </w:numPr>
        <w:spacing w:after="0" w:line="240" w:lineRule="auto"/>
        <w:contextualSpacing w:val="0"/>
        <w:rPr>
          <w:rFonts w:ascii="Times New Roman" w:hAnsi="Times New Roman" w:cs="Times New Roman"/>
          <w:sz w:val="24"/>
          <w:szCs w:val="24"/>
        </w:rPr>
      </w:pPr>
      <w:bookmarkStart w:name="_Hlk92443842" w:id="0"/>
      <w:r w:rsidRPr="00BE718F">
        <w:rPr>
          <w:rFonts w:ascii="Times New Roman" w:hAnsi="Times New Roman" w:cs="Times New Roman"/>
          <w:sz w:val="24"/>
          <w:szCs w:val="24"/>
        </w:rPr>
        <w:t>Vodeći partner</w:t>
      </w:r>
      <w:r w:rsidRPr="00BE718F" w:rsidR="007A542F">
        <w:rPr>
          <w:rFonts w:ascii="Times New Roman" w:hAnsi="Times New Roman" w:cs="Times New Roman"/>
          <w:sz w:val="24"/>
          <w:szCs w:val="24"/>
        </w:rPr>
        <w:t>: ________________________________________________</w:t>
      </w:r>
    </w:p>
    <w:p w:rsidRPr="00BE718F" w:rsidR="007A542F" w:rsidP="007A542F" w:rsidRDefault="007A542F" w14:paraId="06079511" w14:textId="2B35A9D7">
      <w:pPr>
        <w:pStyle w:val="Odlomakpopisa"/>
        <w:numPr>
          <w:ilvl w:val="0"/>
          <w:numId w:val="15"/>
        </w:numPr>
        <w:spacing w:after="0" w:line="240" w:lineRule="auto"/>
        <w:contextualSpacing w:val="0"/>
        <w:rPr>
          <w:rFonts w:ascii="Times New Roman" w:hAnsi="Times New Roman" w:cs="Times New Roman"/>
          <w:sz w:val="24"/>
          <w:szCs w:val="24"/>
        </w:rPr>
      </w:pPr>
      <w:r w:rsidRPr="00BE718F">
        <w:rPr>
          <w:rFonts w:ascii="Times New Roman" w:hAnsi="Times New Roman" w:cs="Times New Roman"/>
          <w:sz w:val="24"/>
          <w:szCs w:val="24"/>
        </w:rPr>
        <w:t>Partner</w:t>
      </w:r>
      <w:r w:rsidRPr="00BE718F" w:rsidR="003247BA">
        <w:rPr>
          <w:rFonts w:ascii="Times New Roman" w:hAnsi="Times New Roman" w:cs="Times New Roman"/>
          <w:sz w:val="24"/>
          <w:szCs w:val="24"/>
        </w:rPr>
        <w:t xml:space="preserve"> (ako je primjenjivo)</w:t>
      </w:r>
      <w:r w:rsidRPr="00BE718F">
        <w:rPr>
          <w:rFonts w:ascii="Times New Roman" w:hAnsi="Times New Roman" w:cs="Times New Roman"/>
          <w:sz w:val="24"/>
          <w:szCs w:val="24"/>
        </w:rPr>
        <w:t>:_______________________________________________</w:t>
      </w:r>
    </w:p>
    <w:bookmarkEnd w:id="0"/>
    <w:p w:rsidRPr="00BE718F" w:rsidR="007A542F" w:rsidP="007A542F" w:rsidRDefault="007A542F" w14:paraId="6BEE70D6" w14:textId="77777777">
      <w:pPr>
        <w:tabs>
          <w:tab w:val="left" w:pos="567"/>
        </w:tabs>
        <w:spacing w:after="0" w:line="240" w:lineRule="auto"/>
        <w:ind w:left="568"/>
        <w:jc w:val="both"/>
        <w:rPr>
          <w:rFonts w:ascii="Times New Roman" w:hAnsi="Times New Roman" w:eastAsia="Times New Roman" w:cs="Times New Roman"/>
          <w:noProof/>
          <w:sz w:val="24"/>
          <w:szCs w:val="24"/>
          <w:lang w:eastAsia="hr-HR"/>
        </w:rPr>
      </w:pPr>
    </w:p>
    <w:p w:rsidRPr="00BE718F" w:rsidR="007A542F" w:rsidP="007A542F" w:rsidRDefault="007A542F" w14:paraId="356BB366" w14:textId="77777777">
      <w:pPr>
        <w:tabs>
          <w:tab w:val="left" w:pos="567"/>
        </w:tabs>
        <w:spacing w:after="0" w:line="240" w:lineRule="auto"/>
        <w:jc w:val="both"/>
        <w:rPr>
          <w:rFonts w:ascii="Times New Roman" w:hAnsi="Times New Roman" w:eastAsia="Times New Roman" w:cs="Times New Roman"/>
          <w:noProof/>
          <w:sz w:val="24"/>
          <w:szCs w:val="24"/>
          <w:lang w:eastAsia="hr-HR"/>
        </w:rPr>
      </w:pPr>
      <w:r w:rsidRPr="00BE718F">
        <w:rPr>
          <w:rFonts w:ascii="Times New Roman" w:hAnsi="Times New Roman" w:eastAsia="Times New Roman" w:cs="Times New Roman"/>
          <w:i/>
          <w:noProof/>
          <w:sz w:val="24"/>
          <w:szCs w:val="24"/>
          <w:lang w:eastAsia="hr-HR"/>
        </w:rPr>
        <w:t>(Navesti najvišu razinu dokumentacije koju podnositelj posjeduje, npr. samo troškovnik radova, idejno rješenje, idejni projekt, glavni projekt i sl.</w:t>
      </w:r>
      <w:r w:rsidRPr="00BE718F">
        <w:rPr>
          <w:rFonts w:ascii="Times New Roman" w:hAnsi="Times New Roman" w:eastAsia="Times New Roman" w:cs="Times New Roman"/>
          <w:noProof/>
          <w:sz w:val="24"/>
          <w:szCs w:val="24"/>
          <w:lang w:eastAsia="hr-HR"/>
        </w:rPr>
        <w:t>)</w:t>
      </w:r>
    </w:p>
    <w:p w:rsidRPr="00BE718F" w:rsidR="007A542F" w:rsidP="007A542F" w:rsidRDefault="007A542F" w14:paraId="7FCE2FBC" w14:textId="77777777">
      <w:pPr>
        <w:spacing w:after="0" w:line="240" w:lineRule="auto"/>
        <w:ind w:left="915"/>
        <w:jc w:val="both"/>
        <w:rPr>
          <w:rFonts w:ascii="Times New Roman" w:hAnsi="Times New Roman" w:eastAsia="Times New Roman" w:cs="Times New Roman"/>
          <w:noProof/>
          <w:sz w:val="24"/>
          <w:szCs w:val="24"/>
          <w:lang w:eastAsia="hr-HR"/>
        </w:rPr>
      </w:pPr>
    </w:p>
    <w:p w:rsidRPr="00BE718F" w:rsidR="007A542F" w:rsidP="007A542F" w:rsidRDefault="007A542F" w14:paraId="240A3DC7" w14:textId="77777777">
      <w:pPr>
        <w:pStyle w:val="Odlomakpopisa"/>
        <w:numPr>
          <w:ilvl w:val="0"/>
          <w:numId w:val="16"/>
        </w:numPr>
        <w:spacing w:after="0" w:line="240" w:lineRule="auto"/>
        <w:contextualSpacing w:val="0"/>
        <w:rPr>
          <w:rFonts w:ascii="Times New Roman" w:hAnsi="Times New Roman" w:cs="Times New Roman"/>
          <w:sz w:val="24"/>
          <w:szCs w:val="24"/>
        </w:rPr>
      </w:pPr>
      <w:r w:rsidRPr="00BE718F">
        <w:rPr>
          <w:rFonts w:ascii="Times New Roman" w:hAnsi="Times New Roman" w:cs="Times New Roman"/>
          <w:sz w:val="24"/>
          <w:szCs w:val="24"/>
        </w:rPr>
        <w:t xml:space="preserve">  Akt kojim je dozvoljena planirana aktivnost na projektu i tko ga je izdao: </w:t>
      </w:r>
    </w:p>
    <w:p w:rsidRPr="00BE718F" w:rsidR="007A542F" w:rsidP="007A542F" w:rsidRDefault="007A542F" w14:paraId="37F0C626" w14:textId="77777777">
      <w:pPr>
        <w:spacing w:after="0" w:line="240" w:lineRule="auto"/>
        <w:rPr>
          <w:rFonts w:ascii="Times New Roman" w:hAnsi="Times New Roman" w:eastAsia="Times New Roman" w:cs="Times New Roman"/>
          <w:noProof/>
          <w:sz w:val="24"/>
          <w:szCs w:val="24"/>
          <w:lang w:eastAsia="hr-HR"/>
        </w:rPr>
      </w:pPr>
      <w:bookmarkStart w:name="_Hlk92439698" w:id="1"/>
    </w:p>
    <w:p w:rsidRPr="00BE718F" w:rsidR="007A542F" w:rsidP="007A542F" w:rsidRDefault="00A50941" w14:paraId="2AEE64E4" w14:textId="3BE2D5B3">
      <w:pPr>
        <w:pStyle w:val="Odlomakpopisa"/>
        <w:numPr>
          <w:ilvl w:val="0"/>
          <w:numId w:val="15"/>
        </w:numPr>
        <w:spacing w:after="0" w:line="240" w:lineRule="auto"/>
        <w:contextualSpacing w:val="0"/>
        <w:rPr>
          <w:rFonts w:ascii="Times New Roman" w:hAnsi="Times New Roman" w:cs="Times New Roman"/>
          <w:sz w:val="24"/>
          <w:szCs w:val="24"/>
        </w:rPr>
      </w:pPr>
      <w:r w:rsidRPr="00BE718F">
        <w:rPr>
          <w:rFonts w:ascii="Times New Roman" w:hAnsi="Times New Roman" w:cs="Times New Roman"/>
          <w:sz w:val="24"/>
          <w:szCs w:val="24"/>
        </w:rPr>
        <w:t>Vodeći partner</w:t>
      </w:r>
      <w:r w:rsidRPr="00BE718F" w:rsidR="007A542F">
        <w:rPr>
          <w:rFonts w:ascii="Times New Roman" w:hAnsi="Times New Roman" w:cs="Times New Roman"/>
          <w:sz w:val="24"/>
          <w:szCs w:val="24"/>
        </w:rPr>
        <w:t>: ________________________________________________</w:t>
      </w:r>
    </w:p>
    <w:p w:rsidRPr="00BE718F" w:rsidR="007A542F" w:rsidP="007A542F" w:rsidRDefault="007A542F" w14:paraId="16A14470" w14:textId="5C639238">
      <w:pPr>
        <w:pStyle w:val="Odlomakpopisa"/>
        <w:numPr>
          <w:ilvl w:val="0"/>
          <w:numId w:val="15"/>
        </w:numPr>
        <w:spacing w:after="0" w:line="240" w:lineRule="auto"/>
        <w:contextualSpacing w:val="0"/>
        <w:rPr>
          <w:rFonts w:ascii="Times New Roman" w:hAnsi="Times New Roman" w:cs="Times New Roman"/>
          <w:sz w:val="24"/>
          <w:szCs w:val="24"/>
        </w:rPr>
      </w:pPr>
      <w:bookmarkStart w:name="_Hlk92439193" w:id="2"/>
      <w:bookmarkStart w:name="_Hlk92439164" w:id="3"/>
      <w:r w:rsidRPr="00BE718F">
        <w:rPr>
          <w:rFonts w:ascii="Times New Roman" w:hAnsi="Times New Roman" w:cs="Times New Roman"/>
          <w:sz w:val="24"/>
          <w:szCs w:val="24"/>
        </w:rPr>
        <w:t>Partner</w:t>
      </w:r>
      <w:r w:rsidRPr="00BE718F" w:rsidR="003247BA">
        <w:rPr>
          <w:rFonts w:ascii="Times New Roman" w:hAnsi="Times New Roman" w:cs="Times New Roman"/>
          <w:sz w:val="24"/>
          <w:szCs w:val="24"/>
        </w:rPr>
        <w:t xml:space="preserve"> (ako je primjenjivo)</w:t>
      </w:r>
      <w:r w:rsidRPr="00BE718F">
        <w:rPr>
          <w:rFonts w:ascii="Times New Roman" w:hAnsi="Times New Roman" w:cs="Times New Roman"/>
          <w:sz w:val="24"/>
          <w:szCs w:val="24"/>
        </w:rPr>
        <w:t>:</w:t>
      </w:r>
      <w:bookmarkEnd w:id="2"/>
      <w:r w:rsidRPr="00BE718F">
        <w:rPr>
          <w:rFonts w:ascii="Times New Roman" w:hAnsi="Times New Roman" w:cs="Times New Roman"/>
          <w:sz w:val="24"/>
          <w:szCs w:val="24"/>
        </w:rPr>
        <w:t xml:space="preserve"> ________________________________________________</w:t>
      </w:r>
    </w:p>
    <w:bookmarkEnd w:id="1"/>
    <w:bookmarkEnd w:id="3"/>
    <w:p w:rsidRPr="00BE718F" w:rsidR="007A542F" w:rsidP="007A542F" w:rsidRDefault="007A542F" w14:paraId="43CB4CB6" w14:textId="77777777">
      <w:pPr>
        <w:ind w:left="360"/>
        <w:rPr>
          <w:rFonts w:ascii="Times New Roman" w:hAnsi="Times New Roman" w:cs="Times New Roman"/>
          <w:sz w:val="24"/>
          <w:szCs w:val="24"/>
        </w:rPr>
      </w:pPr>
    </w:p>
    <w:p w:rsidRPr="00BE718F" w:rsidR="007A542F" w:rsidP="007A542F" w:rsidRDefault="00AB147D" w14:paraId="730DF831" w14:textId="4C085D1C">
      <w:pPr>
        <w:jc w:val="both"/>
        <w:rPr>
          <w:rFonts w:ascii="Times New Roman" w:hAnsi="Times New Roman" w:cs="Times New Roman"/>
          <w:sz w:val="24"/>
          <w:szCs w:val="24"/>
        </w:rPr>
      </w:pPr>
      <w:r w:rsidRPr="00BE718F">
        <w:rPr>
          <w:rFonts w:ascii="Times New Roman" w:hAnsi="Times New Roman" w:cs="Times New Roman"/>
          <w:sz w:val="24"/>
          <w:szCs w:val="24"/>
        </w:rPr>
        <w:t>Vodeći partner</w:t>
      </w:r>
      <w:r w:rsidRPr="00BE718F">
        <w:rPr>
          <w:rFonts w:ascii="Times New Roman" w:hAnsi="Times New Roman" w:cs="Times New Roman"/>
          <w:i/>
          <w:iCs/>
          <w:sz w:val="24"/>
          <w:szCs w:val="24"/>
        </w:rPr>
        <w:t xml:space="preserve"> </w:t>
      </w:r>
      <w:r w:rsidRPr="00BE718F" w:rsidR="007A542F">
        <w:rPr>
          <w:rFonts w:ascii="Times New Roman" w:hAnsi="Times New Roman" w:cs="Times New Roman"/>
          <w:sz w:val="24"/>
          <w:szCs w:val="24"/>
        </w:rPr>
        <w:t xml:space="preserve">projektnog prijedloga je odgovoran za cjelokupnu dokumentaciju potrebnu za provedbu Projekta, a Ministarstvo ima pravo uvida u dokumentaciju u svakoj fazi provedbe Projekta. </w:t>
      </w:r>
    </w:p>
    <w:p w:rsidRPr="00BE718F" w:rsidR="007A542F" w:rsidP="007A542F" w:rsidRDefault="007A542F" w14:paraId="79F759AC" w14:textId="77777777">
      <w:pPr>
        <w:tabs>
          <w:tab w:val="left" w:pos="0"/>
        </w:tabs>
        <w:spacing w:after="0" w:line="240" w:lineRule="auto"/>
        <w:jc w:val="both"/>
        <w:rPr>
          <w:rFonts w:ascii="Times New Roman" w:hAnsi="Times New Roman" w:eastAsia="Times New Roman" w:cs="Times New Roman"/>
          <w:noProof/>
          <w:sz w:val="24"/>
          <w:szCs w:val="24"/>
          <w:lang w:eastAsia="hr-HR"/>
        </w:rPr>
      </w:pPr>
    </w:p>
    <w:p w:rsidRPr="00BE718F" w:rsidR="007A542F" w:rsidP="007A542F" w:rsidRDefault="00EF7BBB" w14:paraId="21380EA7" w14:textId="055A6E10">
      <w:pPr>
        <w:tabs>
          <w:tab w:val="left" w:pos="-720"/>
          <w:tab w:val="left" w:pos="567"/>
        </w:tabs>
        <w:spacing w:after="0" w:line="240" w:lineRule="auto"/>
        <w:ind w:left="284" w:hanging="284"/>
        <w:jc w:val="both"/>
        <w:rPr>
          <w:rFonts w:ascii="Times New Roman" w:hAnsi="Times New Roman" w:eastAsia="Times New Roman" w:cs="Times New Roman"/>
          <w:noProof/>
          <w:sz w:val="24"/>
          <w:szCs w:val="24"/>
          <w:lang w:eastAsia="hr-HR"/>
        </w:rPr>
      </w:pPr>
      <w:r w:rsidRPr="00BE718F">
        <w:rPr>
          <w:rFonts w:ascii="Times New Roman" w:hAnsi="Times New Roman" w:eastAsia="Times New Roman" w:cs="Times New Roman"/>
          <w:b/>
          <w:i/>
          <w:noProof/>
          <w:sz w:val="24"/>
          <w:szCs w:val="24"/>
          <w:lang w:eastAsia="hr-HR"/>
        </w:rPr>
        <w:t>Ovu dokumentaciju</w:t>
      </w:r>
      <w:r w:rsidRPr="00BE718F" w:rsidR="007A542F">
        <w:rPr>
          <w:rFonts w:ascii="Times New Roman" w:hAnsi="Times New Roman" w:eastAsia="Times New Roman" w:cs="Times New Roman"/>
          <w:b/>
          <w:i/>
          <w:noProof/>
          <w:sz w:val="24"/>
          <w:szCs w:val="24"/>
          <w:lang w:eastAsia="hr-HR"/>
        </w:rPr>
        <w:t xml:space="preserve"> </w:t>
      </w:r>
      <w:r w:rsidRPr="00BE718F" w:rsidR="007A542F">
        <w:rPr>
          <w:rFonts w:ascii="Times New Roman" w:hAnsi="Times New Roman" w:eastAsia="Times New Roman" w:cs="Times New Roman"/>
          <w:b/>
          <w:i/>
          <w:noProof/>
          <w:sz w:val="24"/>
          <w:szCs w:val="24"/>
          <w:u w:val="single"/>
          <w:lang w:eastAsia="hr-HR"/>
        </w:rPr>
        <w:t>ne dostavljati</w:t>
      </w:r>
      <w:r w:rsidRPr="00BE718F" w:rsidR="007A542F">
        <w:rPr>
          <w:rFonts w:ascii="Times New Roman" w:hAnsi="Times New Roman" w:eastAsia="Times New Roman" w:cs="Times New Roman"/>
          <w:b/>
          <w:i/>
          <w:noProof/>
          <w:sz w:val="24"/>
          <w:szCs w:val="24"/>
          <w:lang w:eastAsia="hr-HR"/>
        </w:rPr>
        <w:t xml:space="preserve"> prilikom podnošenja projektnog prijedloga.</w:t>
      </w:r>
    </w:p>
    <w:p w:rsidRPr="00BE718F" w:rsidR="004D65DC" w:rsidP="00B04CEA" w:rsidRDefault="004D65DC" w14:paraId="6DD4C9B8" w14:textId="77777777">
      <w:pPr>
        <w:spacing w:after="0" w:line="240" w:lineRule="auto"/>
        <w:jc w:val="both"/>
        <w:rPr>
          <w:rFonts w:ascii="Times New Roman" w:hAnsi="Times New Roman" w:cs="Times New Roman"/>
          <w:b/>
          <w:bCs/>
          <w:color w:val="000000"/>
          <w:sz w:val="24"/>
          <w:szCs w:val="24"/>
        </w:rPr>
      </w:pPr>
    </w:p>
    <w:p w:rsidRPr="00BE718F" w:rsidR="004D65DC" w:rsidP="00B04CEA" w:rsidRDefault="004D65DC" w14:paraId="457A4B21" w14:textId="77777777">
      <w:pPr>
        <w:spacing w:after="0" w:line="240" w:lineRule="auto"/>
        <w:jc w:val="both"/>
        <w:rPr>
          <w:rFonts w:ascii="Times New Roman" w:hAnsi="Times New Roman" w:cs="Times New Roman"/>
          <w:b/>
          <w:bCs/>
          <w:color w:val="000000"/>
          <w:sz w:val="24"/>
          <w:szCs w:val="24"/>
        </w:rPr>
      </w:pPr>
    </w:p>
    <w:p w:rsidRPr="00BE718F" w:rsidR="0071466F" w:rsidP="0071466F" w:rsidRDefault="0071466F" w14:paraId="3310BCC1" w14:textId="77777777">
      <w:pPr>
        <w:rPr>
          <w:rFonts w:ascii="Times New Roman" w:hAnsi="Times New Roman" w:cs="Times New Roman"/>
          <w:color w:val="000000"/>
          <w:sz w:val="24"/>
          <w:szCs w:val="24"/>
        </w:rPr>
      </w:pPr>
    </w:p>
    <w:p w:rsidRPr="00BE718F" w:rsidR="0071466F" w:rsidRDefault="0071466F" w14:paraId="70CBE836" w14:textId="77777777">
      <w:pPr>
        <w:rPr>
          <w:rFonts w:ascii="Times New Roman" w:hAnsi="Times New Roman" w:cs="Times New Roman"/>
          <w:sz w:val="24"/>
          <w:szCs w:val="24"/>
        </w:rPr>
      </w:pPr>
    </w:p>
    <w:sectPr w:rsidRPr="00BE718F" w:rsidR="0071466F" w:rsidSect="00321920">
      <w:headerReference w:type="first" r:id="rId1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0A4A" w:rsidP="00C61EB5" w:rsidRDefault="002D0A4A" w14:paraId="7022C372" w14:textId="77777777">
      <w:pPr>
        <w:spacing w:after="0" w:line="240" w:lineRule="auto"/>
      </w:pPr>
      <w:r>
        <w:separator/>
      </w:r>
    </w:p>
  </w:endnote>
  <w:endnote w:type="continuationSeparator" w:id="0">
    <w:p w:rsidR="002D0A4A" w:rsidP="00C61EB5" w:rsidRDefault="002D0A4A" w14:paraId="1CD44DC5" w14:textId="77777777">
      <w:pPr>
        <w:spacing w:after="0" w:line="240" w:lineRule="auto"/>
      </w:pPr>
      <w:r>
        <w:continuationSeparator/>
      </w:r>
    </w:p>
  </w:endnote>
  <w:endnote w:type="continuationNotice" w:id="1">
    <w:p w:rsidR="002D0A4A" w:rsidRDefault="002D0A4A" w14:paraId="1410A2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0A4A" w:rsidP="00C61EB5" w:rsidRDefault="002D0A4A" w14:paraId="5A1B9558" w14:textId="77777777">
      <w:pPr>
        <w:spacing w:after="0" w:line="240" w:lineRule="auto"/>
      </w:pPr>
      <w:r>
        <w:separator/>
      </w:r>
    </w:p>
  </w:footnote>
  <w:footnote w:type="continuationSeparator" w:id="0">
    <w:p w:rsidR="002D0A4A" w:rsidP="00C61EB5" w:rsidRDefault="002D0A4A" w14:paraId="1849DCC1" w14:textId="77777777">
      <w:pPr>
        <w:spacing w:after="0" w:line="240" w:lineRule="auto"/>
      </w:pPr>
      <w:r>
        <w:continuationSeparator/>
      </w:r>
    </w:p>
  </w:footnote>
  <w:footnote w:type="continuationNotice" w:id="1">
    <w:p w:rsidR="002D0A4A" w:rsidRDefault="002D0A4A" w14:paraId="657C638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7463" w:rsidP="00321920" w:rsidRDefault="00A27463" w14:paraId="71566059" w14:textId="0DDD8F1B">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63873"/>
    <w:multiLevelType w:val="hybridMultilevel"/>
    <w:tmpl w:val="D538422A"/>
    <w:lvl w:ilvl="0" w:tplc="415EFEF0">
      <w:numFmt w:val="bullet"/>
      <w:lvlText w:val="-"/>
      <w:lvlJc w:val="left"/>
      <w:pPr>
        <w:ind w:left="720" w:hanging="360"/>
      </w:pPr>
      <w:rPr>
        <w:rFonts w:hint="default" w:ascii="Gill Sans MT" w:hAnsi="Gill Sans MT" w:eastAsiaTheme="minorHAnsi" w:cstheme="minorBidi"/>
        <w:i/>
        <w:color w:val="000000" w:themeColor="text1"/>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 w15:restartNumberingAfterBreak="0">
    <w:nsid w:val="1C2909D8"/>
    <w:multiLevelType w:val="hybridMultilevel"/>
    <w:tmpl w:val="3ABE165C"/>
    <w:lvl w:ilvl="0" w:tplc="041A0005">
      <w:start w:val="1"/>
      <w:numFmt w:val="bullet"/>
      <w:lvlText w:val=""/>
      <w:lvlJc w:val="left"/>
      <w:pPr>
        <w:ind w:left="360" w:hanging="360"/>
      </w:pPr>
      <w:rPr>
        <w:rFonts w:hint="default" w:ascii="Wingdings" w:hAnsi="Wingdings"/>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abstractNum w:abstractNumId="2" w15:restartNumberingAfterBreak="0">
    <w:nsid w:val="225B26C5"/>
    <w:multiLevelType w:val="multilevel"/>
    <w:tmpl w:val="8FBA7062"/>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3" w15:restartNumberingAfterBreak="0">
    <w:nsid w:val="2AAD6327"/>
    <w:multiLevelType w:val="hybridMultilevel"/>
    <w:tmpl w:val="AEEE68C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A186DB8"/>
    <w:multiLevelType w:val="hybridMultilevel"/>
    <w:tmpl w:val="E0662BE6"/>
    <w:lvl w:ilvl="0" w:tplc="8CE833A6">
      <w:numFmt w:val="bullet"/>
      <w:lvlText w:val=""/>
      <w:lvlJc w:val="left"/>
      <w:pPr>
        <w:ind w:left="422" w:hanging="284"/>
      </w:pPr>
      <w:rPr>
        <w:rFonts w:hint="default" w:ascii="Symbol" w:hAnsi="Symbol" w:eastAsia="Symbol" w:cs="Symbol"/>
        <w:w w:val="100"/>
        <w:sz w:val="24"/>
        <w:szCs w:val="24"/>
        <w:lang w:eastAsia="en-US" w:bidi="ar-SA"/>
      </w:rPr>
    </w:lvl>
    <w:lvl w:ilvl="1" w:tplc="E4B0EC9E">
      <w:numFmt w:val="bullet"/>
      <w:lvlText w:val="•"/>
      <w:lvlJc w:val="left"/>
      <w:pPr>
        <w:ind w:left="1310" w:hanging="284"/>
      </w:pPr>
      <w:rPr>
        <w:rFonts w:hint="default"/>
        <w:lang w:eastAsia="en-US" w:bidi="ar-SA"/>
      </w:rPr>
    </w:lvl>
    <w:lvl w:ilvl="2" w:tplc="0E4A7314">
      <w:numFmt w:val="bullet"/>
      <w:lvlText w:val="•"/>
      <w:lvlJc w:val="left"/>
      <w:pPr>
        <w:ind w:left="2201" w:hanging="284"/>
      </w:pPr>
      <w:rPr>
        <w:rFonts w:hint="default"/>
        <w:lang w:eastAsia="en-US" w:bidi="ar-SA"/>
      </w:rPr>
    </w:lvl>
    <w:lvl w:ilvl="3" w:tplc="68A60E7A">
      <w:numFmt w:val="bullet"/>
      <w:lvlText w:val="•"/>
      <w:lvlJc w:val="left"/>
      <w:pPr>
        <w:ind w:left="3091" w:hanging="284"/>
      </w:pPr>
      <w:rPr>
        <w:rFonts w:hint="default"/>
        <w:lang w:eastAsia="en-US" w:bidi="ar-SA"/>
      </w:rPr>
    </w:lvl>
    <w:lvl w:ilvl="4" w:tplc="D67E620E">
      <w:numFmt w:val="bullet"/>
      <w:lvlText w:val="•"/>
      <w:lvlJc w:val="left"/>
      <w:pPr>
        <w:ind w:left="3982" w:hanging="284"/>
      </w:pPr>
      <w:rPr>
        <w:rFonts w:hint="default"/>
        <w:lang w:eastAsia="en-US" w:bidi="ar-SA"/>
      </w:rPr>
    </w:lvl>
    <w:lvl w:ilvl="5" w:tplc="3CF614C2">
      <w:numFmt w:val="bullet"/>
      <w:lvlText w:val="•"/>
      <w:lvlJc w:val="left"/>
      <w:pPr>
        <w:ind w:left="4873" w:hanging="284"/>
      </w:pPr>
      <w:rPr>
        <w:rFonts w:hint="default"/>
        <w:lang w:eastAsia="en-US" w:bidi="ar-SA"/>
      </w:rPr>
    </w:lvl>
    <w:lvl w:ilvl="6" w:tplc="B8040730">
      <w:numFmt w:val="bullet"/>
      <w:lvlText w:val="•"/>
      <w:lvlJc w:val="left"/>
      <w:pPr>
        <w:ind w:left="5763" w:hanging="284"/>
      </w:pPr>
      <w:rPr>
        <w:rFonts w:hint="default"/>
        <w:lang w:eastAsia="en-US" w:bidi="ar-SA"/>
      </w:rPr>
    </w:lvl>
    <w:lvl w:ilvl="7" w:tplc="268411DC">
      <w:numFmt w:val="bullet"/>
      <w:lvlText w:val="•"/>
      <w:lvlJc w:val="left"/>
      <w:pPr>
        <w:ind w:left="6654" w:hanging="284"/>
      </w:pPr>
      <w:rPr>
        <w:rFonts w:hint="default"/>
        <w:lang w:eastAsia="en-US" w:bidi="ar-SA"/>
      </w:rPr>
    </w:lvl>
    <w:lvl w:ilvl="8" w:tplc="810C34F2">
      <w:numFmt w:val="bullet"/>
      <w:lvlText w:val="•"/>
      <w:lvlJc w:val="left"/>
      <w:pPr>
        <w:ind w:left="7545" w:hanging="284"/>
      </w:pPr>
      <w:rPr>
        <w:rFonts w:hint="default"/>
        <w:lang w:eastAsia="en-US" w:bidi="ar-SA"/>
      </w:rPr>
    </w:lvl>
  </w:abstractNum>
  <w:abstractNum w:abstractNumId="5" w15:restartNumberingAfterBreak="0">
    <w:nsid w:val="44DD1B29"/>
    <w:multiLevelType w:val="hybridMultilevel"/>
    <w:tmpl w:val="32740EE6"/>
    <w:lvl w:ilvl="0" w:tplc="041A0005">
      <w:start w:val="1"/>
      <w:numFmt w:val="bullet"/>
      <w:lvlText w:val=""/>
      <w:lvlJc w:val="left"/>
      <w:pPr>
        <w:ind w:left="720" w:hanging="360"/>
      </w:pPr>
      <w:rPr>
        <w:rFonts w:hint="default" w:ascii="Wingdings" w:hAnsi="Wingdings"/>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6" w15:restartNumberingAfterBreak="0">
    <w:nsid w:val="516007F3"/>
    <w:multiLevelType w:val="hybridMultilevel"/>
    <w:tmpl w:val="461C1968"/>
    <w:lvl w:ilvl="0" w:tplc="041A0005">
      <w:start w:val="1"/>
      <w:numFmt w:val="bullet"/>
      <w:lvlText w:val=""/>
      <w:lvlJc w:val="left"/>
      <w:pPr>
        <w:ind w:left="360" w:hanging="360"/>
      </w:pPr>
      <w:rPr>
        <w:rFonts w:hint="default" w:ascii="Wingdings" w:hAnsi="Wingdings"/>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abstractNum w:abstractNumId="7" w15:restartNumberingAfterBreak="0">
    <w:nsid w:val="53634C04"/>
    <w:multiLevelType w:val="hybridMultilevel"/>
    <w:tmpl w:val="FEC0B918"/>
    <w:lvl w:ilvl="0" w:tplc="041A0005">
      <w:start w:val="1"/>
      <w:numFmt w:val="bullet"/>
      <w:lvlText w:val=""/>
      <w:lvlJc w:val="left"/>
      <w:pPr>
        <w:ind w:left="360" w:hanging="360"/>
      </w:pPr>
      <w:rPr>
        <w:rFonts w:hint="default" w:ascii="Wingdings" w:hAnsi="Wingdings"/>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abstractNum w:abstractNumId="8" w15:restartNumberingAfterBreak="0">
    <w:nsid w:val="539A0E57"/>
    <w:multiLevelType w:val="hybridMultilevel"/>
    <w:tmpl w:val="8E4ECC88"/>
    <w:lvl w:ilvl="0" w:tplc="041A0005">
      <w:start w:val="1"/>
      <w:numFmt w:val="bullet"/>
      <w:lvlText w:val=""/>
      <w:lvlJc w:val="left"/>
      <w:pPr>
        <w:ind w:left="720" w:hanging="360"/>
      </w:pPr>
      <w:rPr>
        <w:rFonts w:hint="default" w:ascii="Wingdings" w:hAnsi="Wingdings"/>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9" w15:restartNumberingAfterBreak="0">
    <w:nsid w:val="591A76CF"/>
    <w:multiLevelType w:val="multilevel"/>
    <w:tmpl w:val="B61830C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4E0DF3"/>
    <w:multiLevelType w:val="hybridMultilevel"/>
    <w:tmpl w:val="AEEC164C"/>
    <w:lvl w:ilvl="0" w:tplc="FA52D9C8">
      <w:start w:val="1"/>
      <w:numFmt w:val="bullet"/>
      <w:lvlText w:val="-"/>
      <w:lvlJc w:val="left"/>
      <w:pPr>
        <w:ind w:left="720" w:hanging="360"/>
      </w:pPr>
      <w:rPr>
        <w:rFonts w:hint="default" w:ascii="Times New Roman" w:hAnsi="Times New Roman" w:eastAsia="Times New Roman" w:cs="Times New Roman"/>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1" w15:restartNumberingAfterBreak="0">
    <w:nsid w:val="63E17371"/>
    <w:multiLevelType w:val="multilevel"/>
    <w:tmpl w:val="D3944FCC"/>
    <w:lvl w:ilvl="0">
      <w:start w:val="1"/>
      <w:numFmt w:val="decimal"/>
      <w:pStyle w:val="Naslov1"/>
      <w:lvlText w:val="%1."/>
      <w:lvlJc w:val="left"/>
      <w:pPr>
        <w:ind w:left="720" w:hanging="360"/>
      </w:pPr>
    </w:lvl>
    <w:lvl w:ilvl="1">
      <w:start w:val="7"/>
      <w:numFmt w:val="decimal"/>
      <w:isLgl/>
      <w:lvlText w:val="%1.%2"/>
      <w:lvlJc w:val="left"/>
      <w:pPr>
        <w:ind w:left="2198" w:hanging="530"/>
      </w:pPr>
      <w:rPr>
        <w:rFonts w:hint="default"/>
      </w:rPr>
    </w:lvl>
    <w:lvl w:ilvl="2">
      <w:start w:val="1"/>
      <w:numFmt w:val="decimal"/>
      <w:isLgl/>
      <w:lvlText w:val="%1.%2.%3"/>
      <w:lvlJc w:val="left"/>
      <w:pPr>
        <w:ind w:left="3696" w:hanging="720"/>
      </w:pPr>
      <w:rPr>
        <w:rFonts w:hint="default"/>
      </w:rPr>
    </w:lvl>
    <w:lvl w:ilvl="3">
      <w:start w:val="1"/>
      <w:numFmt w:val="decimal"/>
      <w:isLgl/>
      <w:lvlText w:val="%1.%2.%3.%4"/>
      <w:lvlJc w:val="left"/>
      <w:pPr>
        <w:ind w:left="5364" w:hanging="1080"/>
      </w:pPr>
      <w:rPr>
        <w:rFonts w:hint="default"/>
      </w:rPr>
    </w:lvl>
    <w:lvl w:ilvl="4">
      <w:start w:val="1"/>
      <w:numFmt w:val="decimal"/>
      <w:isLgl/>
      <w:lvlText w:val="%1.%2.%3.%4.%5"/>
      <w:lvlJc w:val="left"/>
      <w:pPr>
        <w:ind w:left="6672" w:hanging="1080"/>
      </w:pPr>
      <w:rPr>
        <w:rFonts w:hint="default"/>
      </w:rPr>
    </w:lvl>
    <w:lvl w:ilvl="5">
      <w:start w:val="1"/>
      <w:numFmt w:val="decimal"/>
      <w:isLgl/>
      <w:lvlText w:val="%1.%2.%3.%4.%5.%6"/>
      <w:lvlJc w:val="left"/>
      <w:pPr>
        <w:ind w:left="8340" w:hanging="1440"/>
      </w:pPr>
      <w:rPr>
        <w:rFonts w:hint="default"/>
      </w:rPr>
    </w:lvl>
    <w:lvl w:ilvl="6">
      <w:start w:val="1"/>
      <w:numFmt w:val="decimal"/>
      <w:isLgl/>
      <w:lvlText w:val="%1.%2.%3.%4.%5.%6.%7"/>
      <w:lvlJc w:val="left"/>
      <w:pPr>
        <w:ind w:left="9648" w:hanging="1440"/>
      </w:pPr>
      <w:rPr>
        <w:rFonts w:hint="default"/>
      </w:rPr>
    </w:lvl>
    <w:lvl w:ilvl="7">
      <w:start w:val="1"/>
      <w:numFmt w:val="decimal"/>
      <w:isLgl/>
      <w:lvlText w:val="%1.%2.%3.%4.%5.%6.%7.%8"/>
      <w:lvlJc w:val="left"/>
      <w:pPr>
        <w:ind w:left="11316" w:hanging="1800"/>
      </w:pPr>
      <w:rPr>
        <w:rFonts w:hint="default"/>
      </w:rPr>
    </w:lvl>
    <w:lvl w:ilvl="8">
      <w:start w:val="1"/>
      <w:numFmt w:val="decimal"/>
      <w:isLgl/>
      <w:lvlText w:val="%1.%2.%3.%4.%5.%6.%7.%8.%9"/>
      <w:lvlJc w:val="left"/>
      <w:pPr>
        <w:ind w:left="12624" w:hanging="1800"/>
      </w:pPr>
      <w:rPr>
        <w:rFonts w:hint="default"/>
      </w:rPr>
    </w:lvl>
  </w:abstractNum>
  <w:abstractNum w:abstractNumId="12" w15:restartNumberingAfterBreak="0">
    <w:nsid w:val="669E0FA1"/>
    <w:multiLevelType w:val="hybridMultilevel"/>
    <w:tmpl w:val="E634EFB2"/>
    <w:lvl w:ilvl="0" w:tplc="041A0005">
      <w:start w:val="1"/>
      <w:numFmt w:val="bullet"/>
      <w:lvlText w:val=""/>
      <w:lvlJc w:val="left"/>
      <w:pPr>
        <w:ind w:left="720" w:hanging="360"/>
      </w:pPr>
      <w:rPr>
        <w:rFonts w:hint="default" w:ascii="Wingdings" w:hAnsi="Wingdings"/>
      </w:rPr>
    </w:lvl>
    <w:lvl w:ilvl="1" w:tplc="041A0003" w:tentative="1">
      <w:start w:val="1"/>
      <w:numFmt w:val="bullet"/>
      <w:lvlText w:val="o"/>
      <w:lvlJc w:val="left"/>
      <w:pPr>
        <w:ind w:left="1440" w:hanging="360"/>
      </w:pPr>
      <w:rPr>
        <w:rFonts w:hint="default" w:ascii="Courier New" w:hAnsi="Courier New" w:cs="Courier New"/>
      </w:rPr>
    </w:lvl>
    <w:lvl w:ilvl="2" w:tplc="041A0005" w:tentative="1">
      <w:start w:val="1"/>
      <w:numFmt w:val="bullet"/>
      <w:lvlText w:val=""/>
      <w:lvlJc w:val="left"/>
      <w:pPr>
        <w:ind w:left="2160" w:hanging="360"/>
      </w:pPr>
      <w:rPr>
        <w:rFonts w:hint="default" w:ascii="Wingdings" w:hAnsi="Wingdings"/>
      </w:rPr>
    </w:lvl>
    <w:lvl w:ilvl="3" w:tplc="041A0001" w:tentative="1">
      <w:start w:val="1"/>
      <w:numFmt w:val="bullet"/>
      <w:lvlText w:val=""/>
      <w:lvlJc w:val="left"/>
      <w:pPr>
        <w:ind w:left="2880" w:hanging="360"/>
      </w:pPr>
      <w:rPr>
        <w:rFonts w:hint="default" w:ascii="Symbol" w:hAnsi="Symbol"/>
      </w:rPr>
    </w:lvl>
    <w:lvl w:ilvl="4" w:tplc="041A0003" w:tentative="1">
      <w:start w:val="1"/>
      <w:numFmt w:val="bullet"/>
      <w:lvlText w:val="o"/>
      <w:lvlJc w:val="left"/>
      <w:pPr>
        <w:ind w:left="3600" w:hanging="360"/>
      </w:pPr>
      <w:rPr>
        <w:rFonts w:hint="default" w:ascii="Courier New" w:hAnsi="Courier New" w:cs="Courier New"/>
      </w:rPr>
    </w:lvl>
    <w:lvl w:ilvl="5" w:tplc="041A0005" w:tentative="1">
      <w:start w:val="1"/>
      <w:numFmt w:val="bullet"/>
      <w:lvlText w:val=""/>
      <w:lvlJc w:val="left"/>
      <w:pPr>
        <w:ind w:left="4320" w:hanging="360"/>
      </w:pPr>
      <w:rPr>
        <w:rFonts w:hint="default" w:ascii="Wingdings" w:hAnsi="Wingdings"/>
      </w:rPr>
    </w:lvl>
    <w:lvl w:ilvl="6" w:tplc="041A0001" w:tentative="1">
      <w:start w:val="1"/>
      <w:numFmt w:val="bullet"/>
      <w:lvlText w:val=""/>
      <w:lvlJc w:val="left"/>
      <w:pPr>
        <w:ind w:left="5040" w:hanging="360"/>
      </w:pPr>
      <w:rPr>
        <w:rFonts w:hint="default" w:ascii="Symbol" w:hAnsi="Symbol"/>
      </w:rPr>
    </w:lvl>
    <w:lvl w:ilvl="7" w:tplc="041A0003" w:tentative="1">
      <w:start w:val="1"/>
      <w:numFmt w:val="bullet"/>
      <w:lvlText w:val="o"/>
      <w:lvlJc w:val="left"/>
      <w:pPr>
        <w:ind w:left="5760" w:hanging="360"/>
      </w:pPr>
      <w:rPr>
        <w:rFonts w:hint="default" w:ascii="Courier New" w:hAnsi="Courier New" w:cs="Courier New"/>
      </w:rPr>
    </w:lvl>
    <w:lvl w:ilvl="8" w:tplc="041A0005" w:tentative="1">
      <w:start w:val="1"/>
      <w:numFmt w:val="bullet"/>
      <w:lvlText w:val=""/>
      <w:lvlJc w:val="left"/>
      <w:pPr>
        <w:ind w:left="6480" w:hanging="360"/>
      </w:pPr>
      <w:rPr>
        <w:rFonts w:hint="default" w:ascii="Wingdings" w:hAnsi="Wingdings"/>
      </w:rPr>
    </w:lvl>
  </w:abstractNum>
  <w:abstractNum w:abstractNumId="13" w15:restartNumberingAfterBreak="0">
    <w:nsid w:val="6A9B1570"/>
    <w:multiLevelType w:val="hybridMultilevel"/>
    <w:tmpl w:val="1AF2FB88"/>
    <w:lvl w:ilvl="0" w:tplc="FA52D9C8">
      <w:start w:val="1"/>
      <w:numFmt w:val="bullet"/>
      <w:lvlText w:val="-"/>
      <w:lvlJc w:val="left"/>
      <w:pPr>
        <w:ind w:left="928" w:hanging="360"/>
      </w:pPr>
      <w:rPr>
        <w:rFonts w:hint="default" w:ascii="Times New Roman" w:hAnsi="Times New Roman" w:eastAsia="Times New Roman" w:cs="Times New Roman"/>
        <w:i w:val="0"/>
        <w:color w:val="auto"/>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4" w15:restartNumberingAfterBreak="0">
    <w:nsid w:val="75D06EF4"/>
    <w:multiLevelType w:val="hybridMultilevel"/>
    <w:tmpl w:val="975AF568"/>
    <w:lvl w:ilvl="0" w:tplc="041A0005">
      <w:start w:val="1"/>
      <w:numFmt w:val="bullet"/>
      <w:lvlText w:val=""/>
      <w:lvlJc w:val="left"/>
      <w:pPr>
        <w:ind w:left="360" w:hanging="360"/>
      </w:pPr>
      <w:rPr>
        <w:rFonts w:hint="default" w:ascii="Wingdings" w:hAnsi="Wingdings"/>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abstractNum w:abstractNumId="15" w15:restartNumberingAfterBreak="0">
    <w:nsid w:val="77AC5135"/>
    <w:multiLevelType w:val="hybridMultilevel"/>
    <w:tmpl w:val="389882C8"/>
    <w:lvl w:ilvl="0" w:tplc="041A0005">
      <w:start w:val="1"/>
      <w:numFmt w:val="bullet"/>
      <w:lvlText w:val=""/>
      <w:lvlJc w:val="left"/>
      <w:pPr>
        <w:ind w:left="360" w:hanging="360"/>
      </w:pPr>
      <w:rPr>
        <w:rFonts w:hint="default" w:ascii="Wingdings" w:hAnsi="Wingdings"/>
      </w:rPr>
    </w:lvl>
    <w:lvl w:ilvl="1" w:tplc="041A0003" w:tentative="1">
      <w:start w:val="1"/>
      <w:numFmt w:val="bullet"/>
      <w:lvlText w:val="o"/>
      <w:lvlJc w:val="left"/>
      <w:pPr>
        <w:ind w:left="1080" w:hanging="360"/>
      </w:pPr>
      <w:rPr>
        <w:rFonts w:hint="default" w:ascii="Courier New" w:hAnsi="Courier New" w:cs="Courier New"/>
      </w:rPr>
    </w:lvl>
    <w:lvl w:ilvl="2" w:tplc="041A0005" w:tentative="1">
      <w:start w:val="1"/>
      <w:numFmt w:val="bullet"/>
      <w:lvlText w:val=""/>
      <w:lvlJc w:val="left"/>
      <w:pPr>
        <w:ind w:left="1800" w:hanging="360"/>
      </w:pPr>
      <w:rPr>
        <w:rFonts w:hint="default" w:ascii="Wingdings" w:hAnsi="Wingdings"/>
      </w:rPr>
    </w:lvl>
    <w:lvl w:ilvl="3" w:tplc="041A0001" w:tentative="1">
      <w:start w:val="1"/>
      <w:numFmt w:val="bullet"/>
      <w:lvlText w:val=""/>
      <w:lvlJc w:val="left"/>
      <w:pPr>
        <w:ind w:left="2520" w:hanging="360"/>
      </w:pPr>
      <w:rPr>
        <w:rFonts w:hint="default" w:ascii="Symbol" w:hAnsi="Symbol"/>
      </w:rPr>
    </w:lvl>
    <w:lvl w:ilvl="4" w:tplc="041A0003" w:tentative="1">
      <w:start w:val="1"/>
      <w:numFmt w:val="bullet"/>
      <w:lvlText w:val="o"/>
      <w:lvlJc w:val="left"/>
      <w:pPr>
        <w:ind w:left="3240" w:hanging="360"/>
      </w:pPr>
      <w:rPr>
        <w:rFonts w:hint="default" w:ascii="Courier New" w:hAnsi="Courier New" w:cs="Courier New"/>
      </w:rPr>
    </w:lvl>
    <w:lvl w:ilvl="5" w:tplc="041A0005" w:tentative="1">
      <w:start w:val="1"/>
      <w:numFmt w:val="bullet"/>
      <w:lvlText w:val=""/>
      <w:lvlJc w:val="left"/>
      <w:pPr>
        <w:ind w:left="3960" w:hanging="360"/>
      </w:pPr>
      <w:rPr>
        <w:rFonts w:hint="default" w:ascii="Wingdings" w:hAnsi="Wingdings"/>
      </w:rPr>
    </w:lvl>
    <w:lvl w:ilvl="6" w:tplc="041A0001" w:tentative="1">
      <w:start w:val="1"/>
      <w:numFmt w:val="bullet"/>
      <w:lvlText w:val=""/>
      <w:lvlJc w:val="left"/>
      <w:pPr>
        <w:ind w:left="4680" w:hanging="360"/>
      </w:pPr>
      <w:rPr>
        <w:rFonts w:hint="default" w:ascii="Symbol" w:hAnsi="Symbol"/>
      </w:rPr>
    </w:lvl>
    <w:lvl w:ilvl="7" w:tplc="041A0003" w:tentative="1">
      <w:start w:val="1"/>
      <w:numFmt w:val="bullet"/>
      <w:lvlText w:val="o"/>
      <w:lvlJc w:val="left"/>
      <w:pPr>
        <w:ind w:left="5400" w:hanging="360"/>
      </w:pPr>
      <w:rPr>
        <w:rFonts w:hint="default" w:ascii="Courier New" w:hAnsi="Courier New" w:cs="Courier New"/>
      </w:rPr>
    </w:lvl>
    <w:lvl w:ilvl="8" w:tplc="041A0005" w:tentative="1">
      <w:start w:val="1"/>
      <w:numFmt w:val="bullet"/>
      <w:lvlText w:val=""/>
      <w:lvlJc w:val="left"/>
      <w:pPr>
        <w:ind w:left="6120" w:hanging="360"/>
      </w:pPr>
      <w:rPr>
        <w:rFonts w:hint="default" w:ascii="Wingdings" w:hAnsi="Wingdings"/>
      </w:rPr>
    </w:lvl>
  </w:abstractNum>
  <w:num w:numId="1" w16cid:durableId="1749300809">
    <w:abstractNumId w:val="1"/>
  </w:num>
  <w:num w:numId="2" w16cid:durableId="2048287406">
    <w:abstractNumId w:val="15"/>
  </w:num>
  <w:num w:numId="3" w16cid:durableId="231620547">
    <w:abstractNumId w:val="14"/>
  </w:num>
  <w:num w:numId="4" w16cid:durableId="248390106">
    <w:abstractNumId w:val="7"/>
  </w:num>
  <w:num w:numId="5" w16cid:durableId="1889493127">
    <w:abstractNumId w:val="11"/>
  </w:num>
  <w:num w:numId="6" w16cid:durableId="517961594">
    <w:abstractNumId w:val="6"/>
  </w:num>
  <w:num w:numId="7" w16cid:durableId="1297636819">
    <w:abstractNumId w:val="8"/>
  </w:num>
  <w:num w:numId="8" w16cid:durableId="1936478881">
    <w:abstractNumId w:val="5"/>
  </w:num>
  <w:num w:numId="9" w16cid:durableId="1830360457">
    <w:abstractNumId w:val="4"/>
  </w:num>
  <w:num w:numId="10" w16cid:durableId="163011396">
    <w:abstractNumId w:val="0"/>
  </w:num>
  <w:num w:numId="11" w16cid:durableId="1713847176">
    <w:abstractNumId w:val="4"/>
  </w:num>
  <w:num w:numId="12" w16cid:durableId="56634295">
    <w:abstractNumId w:val="12"/>
  </w:num>
  <w:num w:numId="13" w16cid:durableId="979306500">
    <w:abstractNumId w:val="13"/>
  </w:num>
  <w:num w:numId="14" w16cid:durableId="1585413776">
    <w:abstractNumId w:val="9"/>
  </w:num>
  <w:num w:numId="15" w16cid:durableId="506486528">
    <w:abstractNumId w:val="10"/>
  </w:num>
  <w:num w:numId="16" w16cid:durableId="1327710340">
    <w:abstractNumId w:val="3"/>
  </w:num>
  <w:num w:numId="17" w16cid:durableId="1335733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A4"/>
    <w:rsid w:val="0000464C"/>
    <w:rsid w:val="0001364B"/>
    <w:rsid w:val="000223BB"/>
    <w:rsid w:val="00031CC1"/>
    <w:rsid w:val="000549C4"/>
    <w:rsid w:val="0006358B"/>
    <w:rsid w:val="00063875"/>
    <w:rsid w:val="00064826"/>
    <w:rsid w:val="0007451E"/>
    <w:rsid w:val="00081E9D"/>
    <w:rsid w:val="000B0293"/>
    <w:rsid w:val="000B1232"/>
    <w:rsid w:val="000B18CD"/>
    <w:rsid w:val="000B210F"/>
    <w:rsid w:val="000B6811"/>
    <w:rsid w:val="000D3B2B"/>
    <w:rsid w:val="000E0F99"/>
    <w:rsid w:val="000F6C7B"/>
    <w:rsid w:val="00102617"/>
    <w:rsid w:val="00102F2D"/>
    <w:rsid w:val="0010322F"/>
    <w:rsid w:val="00111E3A"/>
    <w:rsid w:val="001140D9"/>
    <w:rsid w:val="00170267"/>
    <w:rsid w:val="00185AD4"/>
    <w:rsid w:val="001868E5"/>
    <w:rsid w:val="001D5442"/>
    <w:rsid w:val="001E5378"/>
    <w:rsid w:val="001F0A96"/>
    <w:rsid w:val="001F33BA"/>
    <w:rsid w:val="001F549D"/>
    <w:rsid w:val="00201B61"/>
    <w:rsid w:val="002232A0"/>
    <w:rsid w:val="00224D8D"/>
    <w:rsid w:val="00227CF2"/>
    <w:rsid w:val="0023094B"/>
    <w:rsid w:val="00234234"/>
    <w:rsid w:val="00236213"/>
    <w:rsid w:val="00242A29"/>
    <w:rsid w:val="00245619"/>
    <w:rsid w:val="002551D8"/>
    <w:rsid w:val="00277F57"/>
    <w:rsid w:val="0028276E"/>
    <w:rsid w:val="00297E0E"/>
    <w:rsid w:val="002A26F5"/>
    <w:rsid w:val="002A34C1"/>
    <w:rsid w:val="002A5C9B"/>
    <w:rsid w:val="002D0A4A"/>
    <w:rsid w:val="002E4950"/>
    <w:rsid w:val="002F0C0B"/>
    <w:rsid w:val="002F585B"/>
    <w:rsid w:val="002F60B5"/>
    <w:rsid w:val="00307868"/>
    <w:rsid w:val="00321920"/>
    <w:rsid w:val="003239B2"/>
    <w:rsid w:val="003247BA"/>
    <w:rsid w:val="00324E6F"/>
    <w:rsid w:val="00324FE2"/>
    <w:rsid w:val="00344423"/>
    <w:rsid w:val="00360A1B"/>
    <w:rsid w:val="003716EB"/>
    <w:rsid w:val="00397BFB"/>
    <w:rsid w:val="003B52CA"/>
    <w:rsid w:val="003C3B0C"/>
    <w:rsid w:val="003D07DF"/>
    <w:rsid w:val="003D17F7"/>
    <w:rsid w:val="003D5B6B"/>
    <w:rsid w:val="003E21F4"/>
    <w:rsid w:val="003E266D"/>
    <w:rsid w:val="003E2791"/>
    <w:rsid w:val="003F45F8"/>
    <w:rsid w:val="004106B9"/>
    <w:rsid w:val="00416E4B"/>
    <w:rsid w:val="00425F68"/>
    <w:rsid w:val="00426CEC"/>
    <w:rsid w:val="00435948"/>
    <w:rsid w:val="004366C7"/>
    <w:rsid w:val="004709F1"/>
    <w:rsid w:val="00475AAA"/>
    <w:rsid w:val="00492EC5"/>
    <w:rsid w:val="004A23BE"/>
    <w:rsid w:val="004B3DFD"/>
    <w:rsid w:val="004C32F6"/>
    <w:rsid w:val="004C38C7"/>
    <w:rsid w:val="004C4F22"/>
    <w:rsid w:val="004C5074"/>
    <w:rsid w:val="004C5B55"/>
    <w:rsid w:val="004D5E07"/>
    <w:rsid w:val="004D65DC"/>
    <w:rsid w:val="004E5608"/>
    <w:rsid w:val="004F6B96"/>
    <w:rsid w:val="0051097C"/>
    <w:rsid w:val="00511287"/>
    <w:rsid w:val="00514185"/>
    <w:rsid w:val="00526822"/>
    <w:rsid w:val="0053221B"/>
    <w:rsid w:val="0053656D"/>
    <w:rsid w:val="005555D7"/>
    <w:rsid w:val="00561268"/>
    <w:rsid w:val="00564B8A"/>
    <w:rsid w:val="00572890"/>
    <w:rsid w:val="00575C83"/>
    <w:rsid w:val="00590E77"/>
    <w:rsid w:val="00594921"/>
    <w:rsid w:val="005B36DA"/>
    <w:rsid w:val="005C1909"/>
    <w:rsid w:val="005C5889"/>
    <w:rsid w:val="005D70D6"/>
    <w:rsid w:val="005E735D"/>
    <w:rsid w:val="005F605A"/>
    <w:rsid w:val="0060002F"/>
    <w:rsid w:val="00601AE6"/>
    <w:rsid w:val="00616BBB"/>
    <w:rsid w:val="00621437"/>
    <w:rsid w:val="00630916"/>
    <w:rsid w:val="00631F96"/>
    <w:rsid w:val="00634F93"/>
    <w:rsid w:val="00637CE4"/>
    <w:rsid w:val="006417CA"/>
    <w:rsid w:val="00671EE0"/>
    <w:rsid w:val="0067645E"/>
    <w:rsid w:val="00690166"/>
    <w:rsid w:val="00697D4F"/>
    <w:rsid w:val="006A012D"/>
    <w:rsid w:val="006A110F"/>
    <w:rsid w:val="006E300D"/>
    <w:rsid w:val="006F4CBE"/>
    <w:rsid w:val="006F5E6A"/>
    <w:rsid w:val="0071466F"/>
    <w:rsid w:val="00714FBC"/>
    <w:rsid w:val="0073329C"/>
    <w:rsid w:val="0074026A"/>
    <w:rsid w:val="0075187F"/>
    <w:rsid w:val="00777309"/>
    <w:rsid w:val="007831B2"/>
    <w:rsid w:val="00784B08"/>
    <w:rsid w:val="00785A7A"/>
    <w:rsid w:val="007925AE"/>
    <w:rsid w:val="007A542F"/>
    <w:rsid w:val="007A667E"/>
    <w:rsid w:val="007C4C7B"/>
    <w:rsid w:val="007C6929"/>
    <w:rsid w:val="007E1E52"/>
    <w:rsid w:val="007F53DB"/>
    <w:rsid w:val="0080187F"/>
    <w:rsid w:val="00802BB1"/>
    <w:rsid w:val="008135F0"/>
    <w:rsid w:val="00814505"/>
    <w:rsid w:val="00827569"/>
    <w:rsid w:val="00827CE5"/>
    <w:rsid w:val="00832815"/>
    <w:rsid w:val="00835DD6"/>
    <w:rsid w:val="00836F44"/>
    <w:rsid w:val="00842DAA"/>
    <w:rsid w:val="008512A9"/>
    <w:rsid w:val="008554BA"/>
    <w:rsid w:val="00856DFF"/>
    <w:rsid w:val="00882948"/>
    <w:rsid w:val="0088633F"/>
    <w:rsid w:val="008977EB"/>
    <w:rsid w:val="008A2901"/>
    <w:rsid w:val="008A568B"/>
    <w:rsid w:val="008A7FFD"/>
    <w:rsid w:val="008B352D"/>
    <w:rsid w:val="008C1B4D"/>
    <w:rsid w:val="008D3FEA"/>
    <w:rsid w:val="0090218C"/>
    <w:rsid w:val="00914517"/>
    <w:rsid w:val="009312B4"/>
    <w:rsid w:val="00935A34"/>
    <w:rsid w:val="00943CF4"/>
    <w:rsid w:val="009465A1"/>
    <w:rsid w:val="009563A7"/>
    <w:rsid w:val="0096235A"/>
    <w:rsid w:val="00963D84"/>
    <w:rsid w:val="009641AD"/>
    <w:rsid w:val="0097032F"/>
    <w:rsid w:val="00973BD6"/>
    <w:rsid w:val="0097793C"/>
    <w:rsid w:val="009B4CCD"/>
    <w:rsid w:val="009E2169"/>
    <w:rsid w:val="009E75CF"/>
    <w:rsid w:val="009F1FC6"/>
    <w:rsid w:val="009F7B50"/>
    <w:rsid w:val="00A02F1A"/>
    <w:rsid w:val="00A13817"/>
    <w:rsid w:val="00A13D30"/>
    <w:rsid w:val="00A21F12"/>
    <w:rsid w:val="00A235C2"/>
    <w:rsid w:val="00A27463"/>
    <w:rsid w:val="00A3082C"/>
    <w:rsid w:val="00A31B04"/>
    <w:rsid w:val="00A3295A"/>
    <w:rsid w:val="00A365F3"/>
    <w:rsid w:val="00A371E4"/>
    <w:rsid w:val="00A50941"/>
    <w:rsid w:val="00A545A3"/>
    <w:rsid w:val="00A57368"/>
    <w:rsid w:val="00A95C1F"/>
    <w:rsid w:val="00AA36F6"/>
    <w:rsid w:val="00AB147D"/>
    <w:rsid w:val="00AB528B"/>
    <w:rsid w:val="00AC4002"/>
    <w:rsid w:val="00AD4C2B"/>
    <w:rsid w:val="00AF0D9D"/>
    <w:rsid w:val="00AF5A6B"/>
    <w:rsid w:val="00B010EA"/>
    <w:rsid w:val="00B0465D"/>
    <w:rsid w:val="00B04CEA"/>
    <w:rsid w:val="00B122D2"/>
    <w:rsid w:val="00B1416C"/>
    <w:rsid w:val="00B2697F"/>
    <w:rsid w:val="00B36DEE"/>
    <w:rsid w:val="00B37C99"/>
    <w:rsid w:val="00B4469C"/>
    <w:rsid w:val="00B462FB"/>
    <w:rsid w:val="00B47AD1"/>
    <w:rsid w:val="00B72F4E"/>
    <w:rsid w:val="00B9124C"/>
    <w:rsid w:val="00BA7C99"/>
    <w:rsid w:val="00BB5210"/>
    <w:rsid w:val="00BC0452"/>
    <w:rsid w:val="00BD1302"/>
    <w:rsid w:val="00BD22B1"/>
    <w:rsid w:val="00BD43A8"/>
    <w:rsid w:val="00BD45A7"/>
    <w:rsid w:val="00BE718F"/>
    <w:rsid w:val="00BF0514"/>
    <w:rsid w:val="00C14561"/>
    <w:rsid w:val="00C159C9"/>
    <w:rsid w:val="00C15C32"/>
    <w:rsid w:val="00C3667F"/>
    <w:rsid w:val="00C4052E"/>
    <w:rsid w:val="00C431AD"/>
    <w:rsid w:val="00C50BFD"/>
    <w:rsid w:val="00C5358F"/>
    <w:rsid w:val="00C564B0"/>
    <w:rsid w:val="00C61B23"/>
    <w:rsid w:val="00C61EB5"/>
    <w:rsid w:val="00C766DD"/>
    <w:rsid w:val="00C77EA6"/>
    <w:rsid w:val="00C80367"/>
    <w:rsid w:val="00CA2A5E"/>
    <w:rsid w:val="00CA36A6"/>
    <w:rsid w:val="00CA6DBC"/>
    <w:rsid w:val="00CB5F0C"/>
    <w:rsid w:val="00CD13CB"/>
    <w:rsid w:val="00CD372B"/>
    <w:rsid w:val="00CE14CA"/>
    <w:rsid w:val="00CE71F1"/>
    <w:rsid w:val="00CF66B4"/>
    <w:rsid w:val="00D052D0"/>
    <w:rsid w:val="00D079C0"/>
    <w:rsid w:val="00D12A04"/>
    <w:rsid w:val="00D231E8"/>
    <w:rsid w:val="00D26BFE"/>
    <w:rsid w:val="00D72F44"/>
    <w:rsid w:val="00D75B31"/>
    <w:rsid w:val="00D87A1B"/>
    <w:rsid w:val="00DA4389"/>
    <w:rsid w:val="00DA6171"/>
    <w:rsid w:val="00DB47F8"/>
    <w:rsid w:val="00DC130F"/>
    <w:rsid w:val="00DC6693"/>
    <w:rsid w:val="00DD50A5"/>
    <w:rsid w:val="00E2146D"/>
    <w:rsid w:val="00E24B9A"/>
    <w:rsid w:val="00E30B66"/>
    <w:rsid w:val="00E33BD2"/>
    <w:rsid w:val="00E3435A"/>
    <w:rsid w:val="00E37742"/>
    <w:rsid w:val="00E6067E"/>
    <w:rsid w:val="00E703CC"/>
    <w:rsid w:val="00E70D2A"/>
    <w:rsid w:val="00E71CA4"/>
    <w:rsid w:val="00E81034"/>
    <w:rsid w:val="00E83693"/>
    <w:rsid w:val="00E84232"/>
    <w:rsid w:val="00E9493E"/>
    <w:rsid w:val="00EA4832"/>
    <w:rsid w:val="00EB2CB8"/>
    <w:rsid w:val="00EB5D7D"/>
    <w:rsid w:val="00EE051F"/>
    <w:rsid w:val="00EE0C19"/>
    <w:rsid w:val="00EF1B46"/>
    <w:rsid w:val="00EF410A"/>
    <w:rsid w:val="00EF7BBB"/>
    <w:rsid w:val="00F10513"/>
    <w:rsid w:val="00F14B9E"/>
    <w:rsid w:val="00F359C1"/>
    <w:rsid w:val="00F628AB"/>
    <w:rsid w:val="00F658AD"/>
    <w:rsid w:val="00F914FD"/>
    <w:rsid w:val="00F97684"/>
    <w:rsid w:val="00FA2394"/>
    <w:rsid w:val="00FA2C9D"/>
    <w:rsid w:val="00FB1EFE"/>
    <w:rsid w:val="00FE1CC1"/>
    <w:rsid w:val="00FE69C6"/>
    <w:rsid w:val="00FF2AA2"/>
    <w:rsid w:val="03313805"/>
    <w:rsid w:val="19696F2B"/>
    <w:rsid w:val="30F8B35C"/>
    <w:rsid w:val="487652C3"/>
    <w:rsid w:val="5A3574EF"/>
    <w:rsid w:val="5E0B1D60"/>
    <w:rsid w:val="5E1B56BD"/>
    <w:rsid w:val="735C09AF"/>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D69"/>
  <w15:docId w15:val="{18B0CDBA-CC23-4FF7-91B8-D39D07E7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464C"/>
  </w:style>
  <w:style w:type="paragraph" w:styleId="Naslov1">
    <w:name w:val="heading 1"/>
    <w:basedOn w:val="Normal"/>
    <w:next w:val="Normal"/>
    <w:link w:val="Naslov1Char"/>
    <w:autoRedefine/>
    <w:uiPriority w:val="9"/>
    <w:qFormat/>
    <w:rsid w:val="00A235C2"/>
    <w:pPr>
      <w:numPr>
        <w:numId w:val="5"/>
      </w:numPr>
      <w:spacing w:before="40" w:after="300" w:line="240" w:lineRule="auto"/>
      <w:jc w:val="both"/>
      <w:outlineLvl w:val="0"/>
    </w:pPr>
    <w:rPr>
      <w:rFonts w:ascii="Gill Sans MT" w:hAnsi="Gill Sans MT" w:eastAsiaTheme="majorEastAsia" w:cstheme="majorBidi"/>
      <w:b/>
      <w:bCs/>
      <w:sz w:val="26"/>
      <w:szCs w:val="26"/>
      <w:lang w:eastAsia="hr-HR"/>
    </w:rPr>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character" w:styleId="Naslov1Char" w:customStyle="1">
    <w:name w:val="Naslov 1 Char"/>
    <w:basedOn w:val="Zadanifontodlomka"/>
    <w:link w:val="Naslov1"/>
    <w:uiPriority w:val="9"/>
    <w:rsid w:val="00A235C2"/>
    <w:rPr>
      <w:rFonts w:ascii="Gill Sans MT" w:hAnsi="Gill Sans MT" w:eastAsiaTheme="majorEastAsia" w:cstheme="majorBidi"/>
      <w:b/>
      <w:bCs/>
      <w:sz w:val="26"/>
      <w:szCs w:val="26"/>
      <w:lang w:eastAsia="hr-HR"/>
    </w:rPr>
  </w:style>
  <w:style w:type="paragraph" w:styleId="Default" w:customStyle="1">
    <w:name w:val="Default"/>
    <w:rsid w:val="00A235C2"/>
    <w:pPr>
      <w:autoSpaceDE w:val="0"/>
      <w:autoSpaceDN w:val="0"/>
      <w:adjustRightInd w:val="0"/>
      <w:spacing w:after="0" w:line="240" w:lineRule="auto"/>
    </w:pPr>
    <w:rPr>
      <w:rFonts w:ascii="Calibri" w:hAnsi="Calibri" w:cs="Calibri"/>
      <w:color w:val="000000"/>
      <w:sz w:val="24"/>
      <w:szCs w:val="24"/>
      <w:lang w:val="en-US"/>
    </w:rPr>
  </w:style>
  <w:style w:type="table" w:styleId="Reetkatablice">
    <w:name w:val="Table Grid"/>
    <w:basedOn w:val="Obinatablica"/>
    <w:uiPriority w:val="39"/>
    <w:rsid w:val="00A235C2"/>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eza">
    <w:name w:val="Hyperlink"/>
    <w:basedOn w:val="Zadanifontodlomka"/>
    <w:uiPriority w:val="99"/>
    <w:unhideWhenUsed/>
    <w:rsid w:val="00A235C2"/>
    <w:rPr>
      <w:color w:val="0563C1" w:themeColor="hyperlink"/>
      <w:u w:val="single"/>
    </w:rPr>
  </w:style>
  <w:style w:type="paragraph" w:styleId="Odlomakpopisa">
    <w:name w:val="List Paragraph"/>
    <w:aliases w:val="REPORT Bullet"/>
    <w:basedOn w:val="Normal"/>
    <w:link w:val="OdlomakpopisaChar"/>
    <w:uiPriority w:val="34"/>
    <w:qFormat/>
    <w:rsid w:val="00A235C2"/>
    <w:pPr>
      <w:ind w:left="720"/>
      <w:contextualSpacing/>
    </w:pPr>
  </w:style>
  <w:style w:type="paragraph" w:styleId="Zaglavlje">
    <w:name w:val="header"/>
    <w:basedOn w:val="Normal"/>
    <w:link w:val="ZaglavljeChar"/>
    <w:uiPriority w:val="99"/>
    <w:unhideWhenUsed/>
    <w:rsid w:val="00A235C2"/>
    <w:pPr>
      <w:tabs>
        <w:tab w:val="center" w:pos="4536"/>
        <w:tab w:val="right" w:pos="9072"/>
      </w:tabs>
      <w:spacing w:after="0" w:line="240" w:lineRule="auto"/>
    </w:pPr>
  </w:style>
  <w:style w:type="character" w:styleId="ZaglavljeChar" w:customStyle="1">
    <w:name w:val="Zaglavlje Char"/>
    <w:basedOn w:val="Zadanifontodlomka"/>
    <w:link w:val="Zaglavlje"/>
    <w:uiPriority w:val="99"/>
    <w:rsid w:val="00A235C2"/>
    <w:rPr>
      <w:lang w:val="en-US"/>
    </w:rPr>
  </w:style>
  <w:style w:type="paragraph" w:styleId="Podnoje">
    <w:name w:val="footer"/>
    <w:basedOn w:val="Normal"/>
    <w:link w:val="PodnojeChar"/>
    <w:uiPriority w:val="99"/>
    <w:unhideWhenUsed/>
    <w:rsid w:val="00A235C2"/>
    <w:pPr>
      <w:tabs>
        <w:tab w:val="center" w:pos="4536"/>
        <w:tab w:val="right" w:pos="9072"/>
      </w:tabs>
      <w:spacing w:after="0" w:line="240" w:lineRule="auto"/>
    </w:pPr>
  </w:style>
  <w:style w:type="character" w:styleId="PodnojeChar" w:customStyle="1">
    <w:name w:val="Podnožje Char"/>
    <w:basedOn w:val="Zadanifontodlomka"/>
    <w:link w:val="Podnoje"/>
    <w:uiPriority w:val="99"/>
    <w:rsid w:val="00A235C2"/>
    <w:rPr>
      <w:lang w:val="en-US"/>
    </w:rPr>
  </w:style>
  <w:style w:type="character" w:styleId="UnresolvedMention1" w:customStyle="1">
    <w:name w:val="Unresolved Mention1"/>
    <w:basedOn w:val="Zadanifontodlomka"/>
    <w:uiPriority w:val="99"/>
    <w:semiHidden/>
    <w:unhideWhenUsed/>
    <w:rsid w:val="00A235C2"/>
    <w:rPr>
      <w:color w:val="808080"/>
      <w:shd w:val="clear" w:color="auto" w:fill="E6E6E6"/>
    </w:rPr>
  </w:style>
  <w:style w:type="character" w:styleId="Referencakomentara">
    <w:name w:val="annotation reference"/>
    <w:basedOn w:val="Zadanifontodlomka"/>
    <w:uiPriority w:val="99"/>
    <w:unhideWhenUsed/>
    <w:rsid w:val="00A235C2"/>
    <w:rPr>
      <w:sz w:val="16"/>
      <w:szCs w:val="16"/>
    </w:rPr>
  </w:style>
  <w:style w:type="paragraph" w:styleId="Tekstkomentara">
    <w:name w:val="annotation text"/>
    <w:basedOn w:val="Normal"/>
    <w:link w:val="TekstkomentaraChar"/>
    <w:uiPriority w:val="99"/>
    <w:unhideWhenUsed/>
    <w:rsid w:val="00A235C2"/>
    <w:pPr>
      <w:spacing w:line="240" w:lineRule="auto"/>
    </w:pPr>
    <w:rPr>
      <w:sz w:val="20"/>
      <w:szCs w:val="20"/>
    </w:rPr>
  </w:style>
  <w:style w:type="character" w:styleId="TekstkomentaraChar" w:customStyle="1">
    <w:name w:val="Tekst komentara Char"/>
    <w:basedOn w:val="Zadanifontodlomka"/>
    <w:link w:val="Tekstkomentara"/>
    <w:uiPriority w:val="99"/>
    <w:rsid w:val="00A235C2"/>
    <w:rPr>
      <w:sz w:val="20"/>
      <w:szCs w:val="20"/>
      <w:lang w:val="en-US"/>
    </w:rPr>
  </w:style>
  <w:style w:type="paragraph" w:styleId="Predmetkomentara">
    <w:name w:val="annotation subject"/>
    <w:basedOn w:val="Tekstkomentara"/>
    <w:next w:val="Tekstkomentara"/>
    <w:link w:val="PredmetkomentaraChar"/>
    <w:uiPriority w:val="99"/>
    <w:semiHidden/>
    <w:unhideWhenUsed/>
    <w:rsid w:val="00A235C2"/>
    <w:rPr>
      <w:b/>
      <w:bCs/>
    </w:rPr>
  </w:style>
  <w:style w:type="character" w:styleId="PredmetkomentaraChar" w:customStyle="1">
    <w:name w:val="Predmet komentara Char"/>
    <w:basedOn w:val="TekstkomentaraChar"/>
    <w:link w:val="Predmetkomentara"/>
    <w:uiPriority w:val="99"/>
    <w:semiHidden/>
    <w:rsid w:val="00A235C2"/>
    <w:rPr>
      <w:b/>
      <w:bCs/>
      <w:sz w:val="20"/>
      <w:szCs w:val="20"/>
      <w:lang w:val="en-US"/>
    </w:rPr>
  </w:style>
  <w:style w:type="paragraph" w:styleId="Tekstbalonia">
    <w:name w:val="Balloon Text"/>
    <w:basedOn w:val="Normal"/>
    <w:link w:val="TekstbaloniaChar"/>
    <w:uiPriority w:val="99"/>
    <w:semiHidden/>
    <w:unhideWhenUsed/>
    <w:rsid w:val="00A235C2"/>
    <w:pPr>
      <w:spacing w:after="0" w:line="240" w:lineRule="auto"/>
    </w:pPr>
    <w:rPr>
      <w:rFonts w:ascii="Segoe UI" w:hAnsi="Segoe UI" w:cs="Segoe UI"/>
      <w:sz w:val="18"/>
      <w:szCs w:val="18"/>
    </w:rPr>
  </w:style>
  <w:style w:type="character" w:styleId="TekstbaloniaChar" w:customStyle="1">
    <w:name w:val="Tekst balončića Char"/>
    <w:basedOn w:val="Zadanifontodlomka"/>
    <w:link w:val="Tekstbalonia"/>
    <w:uiPriority w:val="99"/>
    <w:semiHidden/>
    <w:rsid w:val="00A235C2"/>
    <w:rPr>
      <w:rFonts w:ascii="Segoe UI" w:hAnsi="Segoe UI" w:cs="Segoe UI"/>
      <w:sz w:val="18"/>
      <w:szCs w:val="18"/>
      <w:lang w:val="en-US"/>
    </w:rPr>
  </w:style>
  <w:style w:type="character" w:styleId="OdlomakpopisaChar" w:customStyle="1">
    <w:name w:val="Odlomak popisa Char"/>
    <w:aliases w:val="REPORT Bullet Char"/>
    <w:link w:val="Odlomakpopisa"/>
    <w:locked/>
    <w:rsid w:val="00A235C2"/>
    <w:rPr>
      <w:lang w:val="en-US"/>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Tekstkomentara"/>
    <w:link w:val="TekstfusnoteChar"/>
    <w:uiPriority w:val="99"/>
    <w:unhideWhenUsed/>
    <w:qFormat/>
    <w:rsid w:val="00A235C2"/>
    <w:pPr>
      <w:spacing w:before="40" w:after="40"/>
    </w:pPr>
    <w:rPr>
      <w:rFonts w:ascii="Gill Sans MT" w:hAnsi="Gill Sans MT" w:eastAsia="Times New Roman" w:cs="Times New Roman"/>
      <w:sz w:val="16"/>
      <w:szCs w:val="16"/>
      <w:lang w:eastAsia="hr-HR"/>
    </w:rPr>
  </w:style>
  <w:style w:type="character" w:styleId="TekstfusnoteChar" w:customStyle="1">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A235C2"/>
    <w:rPr>
      <w:rFonts w:ascii="Gill Sans MT" w:hAnsi="Gill Sans MT" w:eastAsia="Times New Roman" w:cs="Times New Roman"/>
      <w:sz w:val="16"/>
      <w:szCs w:val="16"/>
      <w:lang w:eastAsia="hr-HR"/>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35C2"/>
    <w:rPr>
      <w:vertAlign w:val="superscript"/>
    </w:rPr>
  </w:style>
  <w:style w:type="paragraph" w:styleId="Char2" w:customStyle="1">
    <w:name w:val="Char2"/>
    <w:basedOn w:val="Normal"/>
    <w:link w:val="Referencafusnote"/>
    <w:uiPriority w:val="99"/>
    <w:rsid w:val="00A235C2"/>
    <w:pPr>
      <w:spacing w:line="240" w:lineRule="exact"/>
    </w:pPr>
    <w:rPr>
      <w:vertAlign w:val="superscript"/>
    </w:rPr>
  </w:style>
  <w:style w:type="paragraph" w:styleId="Bezproreda">
    <w:name w:val="No Spacing"/>
    <w:basedOn w:val="Normal"/>
    <w:uiPriority w:val="1"/>
    <w:qFormat/>
    <w:rsid w:val="00A235C2"/>
    <w:pPr>
      <w:spacing w:after="0" w:line="240" w:lineRule="auto"/>
    </w:pPr>
    <w:rPr>
      <w:rFonts w:ascii="Times New Roman" w:hAnsi="Times New Roman" w:eastAsia="Times New Roman" w:cs="Times New Roman"/>
      <w:sz w:val="24"/>
      <w:szCs w:val="24"/>
      <w:lang w:eastAsia="hr-HR"/>
    </w:rPr>
  </w:style>
  <w:style w:type="paragraph" w:styleId="Normal1" w:customStyle="1">
    <w:name w:val="Normal1"/>
    <w:basedOn w:val="Normal"/>
    <w:semiHidden/>
    <w:rsid w:val="00A235C2"/>
    <w:pPr>
      <w:spacing w:before="120" w:after="120" w:line="260" w:lineRule="atLeast"/>
      <w:jc w:val="both"/>
    </w:pPr>
    <w:rPr>
      <w:rFonts w:ascii="Calibri" w:hAnsi="Calibri" w:eastAsia="Calibri" w:cs="Times New Roman"/>
      <w:sz w:val="24"/>
      <w:szCs w:val="24"/>
      <w:lang w:val="en-GB" w:eastAsia="en-GB"/>
    </w:rPr>
  </w:style>
  <w:style w:type="character" w:styleId="hps" w:customStyle="1">
    <w:name w:val="hps"/>
    <w:basedOn w:val="Zadanifontodlomka"/>
    <w:uiPriority w:val="99"/>
    <w:rsid w:val="00A235C2"/>
    <w:rPr>
      <w:rFonts w:hint="default" w:ascii="Times New Roman" w:hAnsi="Times New Roman" w:cs="Times New Roman"/>
    </w:rPr>
  </w:style>
  <w:style w:type="paragraph" w:styleId="Revizija">
    <w:name w:val="Revision"/>
    <w:hidden/>
    <w:uiPriority w:val="99"/>
    <w:semiHidden/>
    <w:rsid w:val="000B1232"/>
    <w:pPr>
      <w:spacing w:after="0" w:line="240" w:lineRule="auto"/>
    </w:pPr>
  </w:style>
  <w:style w:type="character" w:styleId="Nerijeenospominjanje">
    <w:name w:val="Unresolved Mention"/>
    <w:basedOn w:val="Zadanifontodlomka"/>
    <w:uiPriority w:val="99"/>
    <w:semiHidden/>
    <w:unhideWhenUsed/>
    <w:rsid w:val="005E735D"/>
    <w:rPr>
      <w:color w:val="605E5C"/>
      <w:shd w:val="clear" w:color="auto" w:fill="E1DFDD"/>
    </w:rPr>
  </w:style>
  <w:style w:type="character" w:styleId="UvuenotijelotekstaChar" w:customStyle="1">
    <w:name w:val="Uvučeno tijelo teksta Char"/>
    <w:link w:val="Uvuenotijeloteksta"/>
    <w:locked/>
    <w:rsid w:val="00A31B04"/>
    <w:rPr>
      <w:rFonts w:ascii="Arial" w:hAnsi="Arial" w:cs="Arial"/>
      <w:spacing w:val="-2"/>
      <w:lang w:val="fr-FR" w:eastAsia="ar-SA"/>
    </w:rPr>
  </w:style>
  <w:style w:type="paragraph" w:styleId="Uvuenotijeloteksta">
    <w:name w:val="Body Text Indent"/>
    <w:basedOn w:val="Normal"/>
    <w:link w:val="UvuenotijelotekstaChar"/>
    <w:rsid w:val="00A31B04"/>
    <w:pPr>
      <w:tabs>
        <w:tab w:val="right" w:pos="8789"/>
      </w:tabs>
      <w:suppressAutoHyphens/>
      <w:spacing w:before="100" w:after="0" w:line="240" w:lineRule="auto"/>
    </w:pPr>
    <w:rPr>
      <w:rFonts w:ascii="Arial" w:hAnsi="Arial" w:cs="Arial"/>
      <w:spacing w:val="-2"/>
      <w:lang w:val="fr-FR" w:eastAsia="ar-SA"/>
    </w:rPr>
  </w:style>
  <w:style w:type="character" w:styleId="UvuenotijelotekstaChar1" w:customStyle="1">
    <w:name w:val="Uvučeno tijelo teksta Char1"/>
    <w:basedOn w:val="Zadanifontodlomka"/>
    <w:uiPriority w:val="99"/>
    <w:semiHidden/>
    <w:rsid w:val="00A31B04"/>
  </w:style>
  <w:style w:type="character" w:styleId="SlijeenaHiperveza">
    <w:name w:val="FollowedHyperlink"/>
    <w:basedOn w:val="Zadanifontodlomka"/>
    <w:uiPriority w:val="99"/>
    <w:semiHidden/>
    <w:unhideWhenUsed/>
    <w:rsid w:val="004C38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320416">
      <w:bodyDiv w:val="1"/>
      <w:marLeft w:val="0"/>
      <w:marRight w:val="0"/>
      <w:marTop w:val="0"/>
      <w:marBottom w:val="0"/>
      <w:divBdr>
        <w:top w:val="none" w:sz="0" w:space="0" w:color="auto"/>
        <w:left w:val="none" w:sz="0" w:space="0" w:color="auto"/>
        <w:bottom w:val="none" w:sz="0" w:space="0" w:color="auto"/>
        <w:right w:val="none" w:sz="0" w:space="0" w:color="auto"/>
      </w:divBdr>
    </w:div>
    <w:div w:id="54899955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1066025835">
      <w:bodyDiv w:val="1"/>
      <w:marLeft w:val="0"/>
      <w:marRight w:val="0"/>
      <w:marTop w:val="0"/>
      <w:marBottom w:val="0"/>
      <w:divBdr>
        <w:top w:val="none" w:sz="0" w:space="0" w:color="auto"/>
        <w:left w:val="none" w:sz="0" w:space="0" w:color="auto"/>
        <w:bottom w:val="none" w:sz="0" w:space="0" w:color="auto"/>
        <w:right w:val="none" w:sz="0" w:space="0" w:color="auto"/>
      </w:divBdr>
    </w:div>
    <w:div w:id="1378898700">
      <w:bodyDiv w:val="1"/>
      <w:marLeft w:val="0"/>
      <w:marRight w:val="0"/>
      <w:marTop w:val="0"/>
      <w:marBottom w:val="0"/>
      <w:divBdr>
        <w:top w:val="none" w:sz="0" w:space="0" w:color="auto"/>
        <w:left w:val="none" w:sz="0" w:space="0" w:color="auto"/>
        <w:bottom w:val="none" w:sz="0" w:space="0" w:color="auto"/>
        <w:right w:val="none" w:sz="0" w:space="0" w:color="auto"/>
      </w:divBdr>
    </w:div>
    <w:div w:id="187538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c.europa.eu/environment/gpp/eu_gpp_criteria_en.ht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c.europa.eu/info/funding-tenders/procedures-guidelines-tenders/information-contractors-and-beneficiaries/exchange-rate-inforeuro_e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nvironment.ec.europa.eu/topics/circular-economy/eu-ecolabel/product-groups-and-criteria_en" TargetMode="External" Id="rId14"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1060A727E1424F969CFEF73FA12762" ma:contentTypeVersion="4" ma:contentTypeDescription="Create a new document." ma:contentTypeScope="" ma:versionID="07e319b0dba953cd3d1f88bdc7be0604">
  <xsd:schema xmlns:xsd="http://www.w3.org/2001/XMLSchema" xmlns:xs="http://www.w3.org/2001/XMLSchema" xmlns:p="http://schemas.microsoft.com/office/2006/metadata/properties" xmlns:ns2="54e72b45-f723-4967-b034-cb245724b5dd" targetNamespace="http://schemas.microsoft.com/office/2006/metadata/properties" ma:root="true" ma:fieldsID="3904758532691e0a4c48dca95049d33c" ns2:_="">
    <xsd:import namespace="54e72b45-f723-4967-b034-cb245724b5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72b45-f723-4967-b034-cb245724b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AB16E-EC26-4D1A-8577-5125DACE52FF}">
  <ds:schemaRefs>
    <ds:schemaRef ds:uri="http://schemas.openxmlformats.org/officeDocument/2006/bibliography"/>
  </ds:schemaRefs>
</ds:datastoreItem>
</file>

<file path=customXml/itemProps2.xml><?xml version="1.0" encoding="utf-8"?>
<ds:datastoreItem xmlns:ds="http://schemas.openxmlformats.org/officeDocument/2006/customXml" ds:itemID="{7ABB6B8F-867E-41DC-B758-0B7F09571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72b45-f723-4967-b034-cb245724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A5DEC-45B8-4E22-B1F2-1C89B5222D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259D6D-0E1B-4202-BD83-965019496E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MPRH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Herceg</dc:creator>
  <cp:lastModifiedBy>Branka Pivčević Novak</cp:lastModifiedBy>
  <cp:revision>125</cp:revision>
  <dcterms:created xsi:type="dcterms:W3CDTF">2024-01-25T12:40:00Z</dcterms:created>
  <dcterms:modified xsi:type="dcterms:W3CDTF">2024-12-16T13:33:07Z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0x010100151060A727E1424F969CFEF73FA12762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